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CDB1" w14:textId="77777777" w:rsidR="00CD7C45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1A25BDF2" w14:textId="77777777" w:rsidR="00CD7C45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1841"/>
        <w:gridCol w:w="1392"/>
        <w:gridCol w:w="2149"/>
        <w:gridCol w:w="1647"/>
        <w:gridCol w:w="1262"/>
      </w:tblGrid>
      <w:tr w:rsidR="00CD7C45" w14:paraId="13D2E66D" w14:textId="77777777">
        <w:trPr>
          <w:trHeight w:val="578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AB2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7D5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井欣怡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FB2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E24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C4B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4B1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CD7C45" w14:paraId="65BB219F" w14:textId="77777777">
        <w:trPr>
          <w:trHeight w:val="597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B46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E56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SY2412305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BAC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253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66DF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86E" w14:textId="137D9090" w:rsidR="00CD7C45" w:rsidRDefault="00CD7C45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CD7C45" w14:paraId="201B554E" w14:textId="77777777">
        <w:trPr>
          <w:trHeight w:val="597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C8C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442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F2F2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05E2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91.92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6C05" w14:textId="77777777" w:rsidR="00CD7C45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924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CD7C45" w14:paraId="55F700EF" w14:textId="77777777">
        <w:trPr>
          <w:trHeight w:val="9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421D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35E3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本科生党支部支委、</w:t>
            </w:r>
          </w:p>
          <w:p w14:paraId="2DE54020" w14:textId="77777777" w:rsidR="00CD7C45" w:rsidRDefault="00000000">
            <w:pPr>
              <w:jc w:val="center"/>
            </w:pPr>
            <w:r>
              <w:rPr>
                <w:rFonts w:eastAsia="仿宋_GB2312" w:cs="Times New Roman" w:hint="eastAsia"/>
                <w:sz w:val="28"/>
                <w:szCs w:val="18"/>
              </w:rPr>
              <w:t>学院兼职辅导员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CC5D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E33B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CD7C45" w14:paraId="497FB953" w14:textId="77777777">
        <w:trPr>
          <w:cantSplit/>
          <w:trHeight w:val="468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BAFE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1171B13D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51A93A84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436AD1F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FEE" w14:textId="77777777" w:rsidR="00CD7C45" w:rsidRDefault="00000000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夯实专业知识，提升学习成绩。</w:t>
            </w:r>
            <w:r>
              <w:rPr>
                <w:rFonts w:eastAsia="仿宋_GB2312" w:cs="Times New Roman" w:hint="eastAsia"/>
                <w:sz w:val="28"/>
                <w:szCs w:val="18"/>
              </w:rPr>
              <w:t>研一期间，本人</w:t>
            </w:r>
            <w:r>
              <w:rPr>
                <w:rFonts w:eastAsia="仿宋_GB2312" w:cs="Times New Roman" w:hint="eastAsia"/>
                <w:sz w:val="28"/>
                <w:szCs w:val="18"/>
              </w:rPr>
              <w:t>GPA3.84/4.0</w:t>
            </w:r>
            <w:r>
              <w:rPr>
                <w:rFonts w:eastAsia="仿宋_GB2312" w:cs="Times New Roman" w:hint="eastAsia"/>
                <w:sz w:val="28"/>
                <w:szCs w:val="18"/>
              </w:rPr>
              <w:t>，平均分成绩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91.92</w:t>
            </w:r>
            <w:r>
              <w:rPr>
                <w:rFonts w:eastAsia="仿宋_GB2312" w:cs="Times New Roman" w:hint="eastAsia"/>
                <w:sz w:val="28"/>
                <w:szCs w:val="18"/>
              </w:rPr>
              <w:t>，排名专业第</w:t>
            </w:r>
            <w:r>
              <w:rPr>
                <w:rFonts w:eastAsia="仿宋_GB2312" w:cs="Times New Roman" w:hint="eastAsia"/>
                <w:sz w:val="28"/>
                <w:szCs w:val="18"/>
              </w:rPr>
              <w:t>3</w:t>
            </w:r>
            <w:r>
              <w:rPr>
                <w:rFonts w:eastAsia="仿宋_GB2312" w:cs="Times New Roman" w:hint="eastAsia"/>
                <w:sz w:val="28"/>
                <w:szCs w:val="18"/>
              </w:rPr>
              <w:t>。已选课程中有</w:t>
            </w:r>
            <w:r>
              <w:rPr>
                <w:rFonts w:eastAsia="仿宋_GB2312" w:cs="Times New Roman" w:hint="eastAsia"/>
                <w:sz w:val="28"/>
                <w:szCs w:val="18"/>
              </w:rPr>
              <w:t>1</w:t>
            </w:r>
            <w:r>
              <w:rPr>
                <w:rFonts w:eastAsia="仿宋_GB2312" w:cs="Times New Roman" w:hint="eastAsia"/>
                <w:sz w:val="28"/>
                <w:szCs w:val="18"/>
              </w:rPr>
              <w:t>门课成绩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100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4</w:t>
            </w:r>
            <w:r>
              <w:rPr>
                <w:rFonts w:eastAsia="仿宋_GB2312" w:cs="Times New Roman" w:hint="eastAsia"/>
                <w:sz w:val="28"/>
                <w:szCs w:val="18"/>
              </w:rPr>
              <w:t>门课成绩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95+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 w:hint="eastAsia"/>
                <w:sz w:val="28"/>
                <w:szCs w:val="18"/>
              </w:rPr>
              <w:t>9</w:t>
            </w:r>
            <w:r>
              <w:rPr>
                <w:rFonts w:eastAsia="仿宋_GB2312" w:cs="Times New Roman" w:hint="eastAsia"/>
                <w:sz w:val="28"/>
                <w:szCs w:val="18"/>
              </w:rPr>
              <w:t>门课成绩</w:t>
            </w:r>
            <w:r>
              <w:rPr>
                <w:rFonts w:eastAsia="仿宋_GB2312" w:cs="Times New Roman" w:hint="eastAsia"/>
                <w:sz w:val="28"/>
                <w:szCs w:val="18"/>
              </w:rPr>
              <w:t>90+</w:t>
            </w:r>
            <w:r>
              <w:rPr>
                <w:rFonts w:eastAsia="仿宋_GB2312" w:cs="Times New Roman" w:hint="eastAsia"/>
                <w:sz w:val="28"/>
                <w:szCs w:val="18"/>
              </w:rPr>
              <w:t>。我积极上进</w:t>
            </w:r>
            <w:r>
              <w:rPr>
                <w:rFonts w:eastAsia="仿宋_GB2312" w:cs="Times New Roman" w:hint="eastAsia"/>
                <w:sz w:val="28"/>
                <w:szCs w:val="18"/>
              </w:rPr>
              <w:t>,</w:t>
            </w:r>
            <w:r>
              <w:rPr>
                <w:rFonts w:eastAsia="仿宋_GB2312" w:cs="Times New Roman" w:hint="eastAsia"/>
                <w:sz w:val="28"/>
                <w:szCs w:val="18"/>
              </w:rPr>
              <w:t>从未放松对专业知识的学习，不断地巩固已学知识，做到温故而知新，本科期间曾获北航校级“学习优秀奖学金一等奖”，英语专业四级考试（</w:t>
            </w:r>
            <w:r>
              <w:rPr>
                <w:rFonts w:eastAsia="仿宋_GB2312" w:cs="Times New Roman" w:hint="eastAsia"/>
                <w:sz w:val="28"/>
                <w:szCs w:val="18"/>
              </w:rPr>
              <w:t>TEM-4</w:t>
            </w:r>
            <w:r>
              <w:rPr>
                <w:rFonts w:eastAsia="仿宋_GB2312" w:cs="Times New Roman" w:hint="eastAsia"/>
                <w:sz w:val="28"/>
                <w:szCs w:val="18"/>
              </w:rPr>
              <w:t>）优秀，顺利通过专业八级考试（</w:t>
            </w:r>
            <w:r>
              <w:rPr>
                <w:rFonts w:eastAsia="仿宋_GB2312" w:cs="Times New Roman" w:hint="eastAsia"/>
                <w:sz w:val="28"/>
                <w:szCs w:val="18"/>
              </w:rPr>
              <w:t>TEM-8</w:t>
            </w:r>
            <w:r>
              <w:rPr>
                <w:rFonts w:eastAsia="仿宋_GB2312" w:cs="Times New Roman" w:hint="eastAsia"/>
                <w:sz w:val="28"/>
                <w:szCs w:val="18"/>
              </w:rPr>
              <w:t>），考取初中英语教师资格证，并曾在学而思培训学校有限公司实习。</w:t>
            </w:r>
          </w:p>
          <w:p w14:paraId="2C7EC5FE" w14:textId="77777777" w:rsidR="00CD7C45" w:rsidRDefault="00000000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坚定理想信念，引领思想行动。</w:t>
            </w:r>
            <w:r>
              <w:rPr>
                <w:rFonts w:eastAsia="仿宋_GB2312" w:cs="Times New Roman" w:hint="eastAsia"/>
                <w:sz w:val="28"/>
                <w:szCs w:val="18"/>
              </w:rPr>
              <w:t>本人热爱祖国，拥护中国共产党。研一期间，我担任外国语学院党支部宣传委员、支部入党培养联系人，帮助入党积极分子向党组织靠拢，配合团支书完成日常党支部活动。本科期间，我曾作为班级团支书和北航校党校小班长，落实“三会两制一课”制度，积极开展“书闻天下”读书分享、师生研讨会等活动，被评为</w:t>
            </w:r>
            <w:r>
              <w:rPr>
                <w:rFonts w:eastAsia="仿宋_GB2312" w:cs="Times New Roman" w:hint="eastAsia"/>
                <w:sz w:val="28"/>
                <w:szCs w:val="18"/>
              </w:rPr>
              <w:t>75</w:t>
            </w:r>
            <w:r>
              <w:rPr>
                <w:rFonts w:eastAsia="仿宋_GB2312" w:cs="Times New Roman" w:hint="eastAsia"/>
                <w:sz w:val="28"/>
                <w:szCs w:val="18"/>
              </w:rPr>
              <w:t>期校党校优秀小班长。</w:t>
            </w:r>
          </w:p>
          <w:p w14:paraId="167E7486" w14:textId="77777777" w:rsidR="00CD7C45" w:rsidRDefault="00000000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倾力学生工作，倾心服务同学。</w:t>
            </w:r>
            <w:r>
              <w:rPr>
                <w:rFonts w:eastAsia="仿宋_GB2312" w:cs="Times New Roman" w:hint="eastAsia"/>
                <w:sz w:val="28"/>
                <w:szCs w:val="18"/>
              </w:rPr>
              <w:t>在保证学习成绩的同时，研一期间，我积极担任学院</w:t>
            </w:r>
            <w:r>
              <w:rPr>
                <w:rFonts w:eastAsia="仿宋_GB2312" w:cs="Times New Roman" w:hint="eastAsia"/>
                <w:sz w:val="28"/>
                <w:szCs w:val="18"/>
              </w:rPr>
              <w:t>24</w:t>
            </w:r>
            <w:r>
              <w:rPr>
                <w:rFonts w:eastAsia="仿宋_GB2312" w:cs="Times New Roman" w:hint="eastAsia"/>
                <w:sz w:val="28"/>
                <w:szCs w:val="18"/>
              </w:rPr>
              <w:t>级本科生辅导员，配合学院完成新生军训、开学典礼、校庆嘉年华、最美笔记大赛，表彰晚会等相关工作，负责办公室、梦拓、财务报销的专项工作，累计完成院级推送</w:t>
            </w:r>
            <w:r>
              <w:rPr>
                <w:rFonts w:eastAsia="仿宋_GB2312" w:cs="Times New Roman" w:hint="eastAsia"/>
                <w:sz w:val="28"/>
                <w:szCs w:val="18"/>
              </w:rPr>
              <w:t>10</w:t>
            </w:r>
            <w:r>
              <w:rPr>
                <w:rFonts w:eastAsia="仿宋_GB2312" w:cs="Times New Roman" w:hint="eastAsia"/>
                <w:sz w:val="28"/>
                <w:szCs w:val="18"/>
              </w:rPr>
              <w:t>余篇。这些经历培养了我的组织管理能力、协调沟通能力、集体合作意识和团队奉献精神，以实际行动得到了老师和同学的认可。</w:t>
            </w:r>
          </w:p>
          <w:p w14:paraId="0C48E497" w14:textId="77777777" w:rsidR="00CD7C45" w:rsidRDefault="00000000">
            <w:pPr>
              <w:ind w:firstLineChars="200" w:firstLine="5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b/>
                <w:bCs/>
                <w:sz w:val="28"/>
                <w:szCs w:val="18"/>
              </w:rPr>
              <w:t>紧跟时代步伐，实践服务社会。</w:t>
            </w:r>
            <w:r>
              <w:rPr>
                <w:rFonts w:eastAsia="仿宋_GB2312" w:cs="Times New Roman" w:hint="eastAsia"/>
                <w:sz w:val="28"/>
                <w:szCs w:val="18"/>
              </w:rPr>
              <w:t>我积极参加校内外志愿活动，曾作为大学生志愿者，参与“建党</w:t>
            </w:r>
            <w:r>
              <w:rPr>
                <w:rFonts w:eastAsia="仿宋_GB2312" w:cs="Times New Roman" w:hint="eastAsia"/>
                <w:sz w:val="28"/>
                <w:szCs w:val="18"/>
              </w:rPr>
              <w:t>100</w:t>
            </w:r>
            <w:r>
              <w:rPr>
                <w:rFonts w:eastAsia="仿宋_GB2312" w:cs="Times New Roman" w:hint="eastAsia"/>
                <w:sz w:val="28"/>
                <w:szCs w:val="18"/>
              </w:rPr>
              <w:t>周年鸟巢文艺演出”、“首都献血”、“校庆嘉年华”等</w:t>
            </w:r>
            <w:r>
              <w:rPr>
                <w:rFonts w:eastAsia="仿宋_GB2312" w:cs="Times New Roman" w:hint="eastAsia"/>
                <w:sz w:val="28"/>
                <w:szCs w:val="18"/>
              </w:rPr>
              <w:t>31</w:t>
            </w:r>
            <w:r>
              <w:rPr>
                <w:rFonts w:eastAsia="仿宋_GB2312" w:cs="Times New Roman" w:hint="eastAsia"/>
                <w:sz w:val="28"/>
                <w:szCs w:val="18"/>
              </w:rPr>
              <w:t>项志愿服务项目，还曾前往山东省</w:t>
            </w:r>
            <w:r>
              <w:rPr>
                <w:rFonts w:eastAsia="仿宋_GB2312" w:cs="Times New Roman" w:hint="eastAsia"/>
                <w:sz w:val="28"/>
                <w:szCs w:val="18"/>
              </w:rPr>
              <w:lastRenderedPageBreak/>
              <w:t>德州市尚德实验小学进行线下支教活动，获山东广播电视台报道。研一期间，我志愿北京时长</w:t>
            </w:r>
            <w:r>
              <w:rPr>
                <w:rFonts w:eastAsia="仿宋_GB2312" w:cs="Times New Roman" w:hint="eastAsia"/>
                <w:sz w:val="28"/>
                <w:szCs w:val="18"/>
              </w:rPr>
              <w:t>50</w:t>
            </w:r>
            <w:r>
              <w:rPr>
                <w:rFonts w:eastAsia="仿宋_GB2312" w:cs="Times New Roman" w:hint="eastAsia"/>
                <w:sz w:val="28"/>
                <w:szCs w:val="18"/>
              </w:rPr>
              <w:t>小时，累计总时长</w:t>
            </w:r>
            <w:r>
              <w:rPr>
                <w:rFonts w:eastAsia="仿宋_GB2312" w:cs="Times New Roman" w:hint="eastAsia"/>
                <w:sz w:val="28"/>
                <w:szCs w:val="18"/>
              </w:rPr>
              <w:t>762</w:t>
            </w:r>
            <w:r>
              <w:rPr>
                <w:rFonts w:eastAsia="仿宋_GB2312" w:cs="Times New Roman" w:hint="eastAsia"/>
                <w:sz w:val="28"/>
                <w:szCs w:val="18"/>
              </w:rPr>
              <w:t>小时。本科期间曾获校级“志愿公益奖学金”和“优秀志愿者”荣誉称号。</w:t>
            </w:r>
          </w:p>
          <w:p w14:paraId="63763943" w14:textId="77777777" w:rsidR="00CD7C45" w:rsidRDefault="00CD7C45">
            <w:pPr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CD7C45" w14:paraId="652390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73E7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3A6C3B16" w14:textId="77777777" w:rsidR="00CD7C45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2F078FFF" wp14:editId="502BE85A">
                  <wp:extent cx="699770" cy="278765"/>
                  <wp:effectExtent l="0" t="0" r="5080" b="6985"/>
                  <wp:docPr id="2" name="图片 2" descr="井欣怡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井欣怡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70" cy="278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7C45" w14:paraId="7FF1B830" w14:textId="77777777">
        <w:trPr>
          <w:cantSplit/>
          <w:trHeight w:val="1686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88E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AB74" w14:textId="77777777" w:rsidR="00CD7C45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046A6001" w14:textId="77777777" w:rsidR="00CD7C45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CD7C45" w14:paraId="61A3AB0B" w14:textId="77777777">
        <w:trPr>
          <w:cantSplit/>
          <w:trHeight w:val="2316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019F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12F1817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06A" w14:textId="77777777" w:rsidR="00CD7C45" w:rsidRDefault="00CD7C45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302E5FB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713D8EFE" w14:textId="77777777" w:rsidR="00CD7C45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EE5C01A" w14:textId="77777777" w:rsidR="00CD7C45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CD7C45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9C88F" w14:textId="77777777" w:rsidR="00112A66" w:rsidRDefault="00112A66">
      <w:r>
        <w:separator/>
      </w:r>
    </w:p>
  </w:endnote>
  <w:endnote w:type="continuationSeparator" w:id="0">
    <w:p w14:paraId="2C7E88A2" w14:textId="77777777" w:rsidR="00112A66" w:rsidRDefault="0011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4522" w14:textId="77777777" w:rsidR="00CD7C45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229621" wp14:editId="18E6271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7557B2" w14:textId="77777777" w:rsidR="00CD7C45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2962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07557B2" w14:textId="77777777" w:rsidR="00CD7C45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3430" w14:textId="77777777" w:rsidR="00112A66" w:rsidRDefault="00112A66">
      <w:r>
        <w:separator/>
      </w:r>
    </w:p>
  </w:footnote>
  <w:footnote w:type="continuationSeparator" w:id="0">
    <w:p w14:paraId="40624462" w14:textId="77777777" w:rsidR="00112A66" w:rsidRDefault="00112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12A66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2A66"/>
    <w:rsid w:val="00663717"/>
    <w:rsid w:val="0067145C"/>
    <w:rsid w:val="00671B98"/>
    <w:rsid w:val="0068312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CD7C45"/>
    <w:rsid w:val="00D4223B"/>
    <w:rsid w:val="00DB721B"/>
    <w:rsid w:val="00DB76F7"/>
    <w:rsid w:val="00E013F6"/>
    <w:rsid w:val="00E22D09"/>
    <w:rsid w:val="00E6153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8314FCE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2E34285D"/>
    <w:rsid w:val="31436D79"/>
    <w:rsid w:val="3ADD1FEC"/>
    <w:rsid w:val="3B382395"/>
    <w:rsid w:val="3C861714"/>
    <w:rsid w:val="424013CC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1A31C4E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33B7A"/>
  <w15:docId w15:val="{93E30A5F-D638-4F99-BB13-CFD33795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511</Words>
  <Characters>542</Characters>
  <Application>Microsoft Office Word</Application>
  <DocSecurity>0</DocSecurity>
  <Lines>41</Lines>
  <Paragraphs>47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3</cp:revision>
  <dcterms:created xsi:type="dcterms:W3CDTF">2025-09-17T03:12:00Z</dcterms:created>
  <dcterms:modified xsi:type="dcterms:W3CDTF">2025-09-19T03:55:00Z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24974FC881EE405C9CF204441220E020_13</vt:lpwstr>
  </property>
  <property fmtid="{D5CDD505-2E9C-101B-9397-08002B2CF9AE}" pid="4" name="KSOTemplateDocerSaveRecord">
    <vt:lpwstr>eyJoZGlkIjoiNmE5NzdjNTQ1NzM4MzEzYzJiNzZjNzhkZjI0ZjFkNmIiLCJ1c2VySWQiOiIxMTIwODA3NzE0In0=</vt:lpwstr>
  </property>
</Properties>
</file>