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F7FF" w14:textId="77777777" w:rsidR="00590578" w:rsidRDefault="00000000">
      <w:pPr>
        <w:rPr>
          <w:rFonts w:eastAsia="黑体" w:cs="Times New Roman"/>
          <w:sz w:val="28"/>
          <w:szCs w:val="20"/>
        </w:rPr>
      </w:pPr>
      <w:r>
        <w:rPr>
          <w:rFonts w:eastAsia="黑体" w:cs="Times New Roman"/>
          <w:sz w:val="32"/>
          <w:szCs w:val="20"/>
        </w:rPr>
        <w:t>附</w:t>
      </w:r>
      <w:r>
        <w:rPr>
          <w:rFonts w:ascii="黑体" w:eastAsia="黑体" w:hAnsi="黑体" w:cs="黑体" w:hint="eastAsia"/>
          <w:sz w:val="32"/>
          <w:szCs w:val="20"/>
        </w:rPr>
        <w:t>件4</w:t>
      </w:r>
    </w:p>
    <w:p w14:paraId="4C48B78B" w14:textId="77777777" w:rsidR="00590578" w:rsidRDefault="00000000">
      <w:pPr>
        <w:jc w:val="center"/>
      </w:pPr>
      <w:r>
        <w:rPr>
          <w:rFonts w:ascii="黑体" w:eastAsia="黑体" w:hAnsi="黑体" w:cs="黑体" w:hint="eastAsia"/>
          <w:sz w:val="36"/>
          <w:szCs w:val="36"/>
        </w:rPr>
        <w:t>北京航空航天大学三好学生登记表</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622"/>
        <w:gridCol w:w="1462"/>
        <w:gridCol w:w="2149"/>
        <w:gridCol w:w="1647"/>
        <w:gridCol w:w="1262"/>
      </w:tblGrid>
      <w:tr w:rsidR="00590578" w14:paraId="5B69D6F1" w14:textId="77777777">
        <w:trPr>
          <w:trHeight w:val="578"/>
          <w:jc w:val="center"/>
        </w:trPr>
        <w:tc>
          <w:tcPr>
            <w:tcW w:w="1407" w:type="dxa"/>
            <w:tcBorders>
              <w:top w:val="single" w:sz="4" w:space="0" w:color="auto"/>
              <w:left w:val="single" w:sz="4" w:space="0" w:color="auto"/>
              <w:bottom w:val="single" w:sz="4" w:space="0" w:color="auto"/>
              <w:right w:val="single" w:sz="4" w:space="0" w:color="auto"/>
            </w:tcBorders>
          </w:tcPr>
          <w:p w14:paraId="1CB63B65" w14:textId="77777777" w:rsidR="00590578" w:rsidRDefault="00000000">
            <w:pPr>
              <w:jc w:val="center"/>
              <w:rPr>
                <w:rFonts w:eastAsia="仿宋_GB2312" w:cs="Times New Roman"/>
                <w:sz w:val="28"/>
                <w:szCs w:val="18"/>
              </w:rPr>
            </w:pPr>
            <w:r>
              <w:rPr>
                <w:rFonts w:eastAsia="仿宋_GB2312" w:cs="Times New Roman"/>
                <w:sz w:val="28"/>
                <w:szCs w:val="18"/>
              </w:rPr>
              <w:t>姓</w:t>
            </w:r>
            <w:r>
              <w:rPr>
                <w:rFonts w:eastAsia="仿宋_GB2312" w:cs="Times New Roman"/>
                <w:sz w:val="28"/>
                <w:szCs w:val="18"/>
              </w:rPr>
              <w:t xml:space="preserve">  </w:t>
            </w:r>
            <w:r>
              <w:rPr>
                <w:rFonts w:eastAsia="仿宋_GB2312" w:cs="Times New Roman"/>
                <w:sz w:val="28"/>
                <w:szCs w:val="18"/>
              </w:rPr>
              <w:t>名</w:t>
            </w:r>
          </w:p>
        </w:tc>
        <w:tc>
          <w:tcPr>
            <w:tcW w:w="1622" w:type="dxa"/>
            <w:tcBorders>
              <w:top w:val="single" w:sz="4" w:space="0" w:color="auto"/>
              <w:left w:val="single" w:sz="4" w:space="0" w:color="auto"/>
              <w:bottom w:val="single" w:sz="4" w:space="0" w:color="auto"/>
              <w:right w:val="single" w:sz="4" w:space="0" w:color="auto"/>
            </w:tcBorders>
          </w:tcPr>
          <w:p w14:paraId="16115AC0" w14:textId="77777777" w:rsidR="00590578" w:rsidRDefault="00000000">
            <w:pPr>
              <w:jc w:val="center"/>
              <w:rPr>
                <w:rFonts w:eastAsia="仿宋_GB2312" w:cs="Times New Roman"/>
                <w:sz w:val="28"/>
                <w:szCs w:val="18"/>
              </w:rPr>
            </w:pPr>
            <w:r>
              <w:rPr>
                <w:rFonts w:eastAsia="仿宋_GB2312" w:cs="Times New Roman" w:hint="eastAsia"/>
                <w:sz w:val="28"/>
                <w:szCs w:val="18"/>
              </w:rPr>
              <w:t>丁梦圆</w:t>
            </w:r>
          </w:p>
        </w:tc>
        <w:tc>
          <w:tcPr>
            <w:tcW w:w="1462" w:type="dxa"/>
            <w:tcBorders>
              <w:top w:val="single" w:sz="4" w:space="0" w:color="auto"/>
              <w:left w:val="single" w:sz="4" w:space="0" w:color="auto"/>
              <w:bottom w:val="single" w:sz="4" w:space="0" w:color="auto"/>
              <w:right w:val="single" w:sz="4" w:space="0" w:color="auto"/>
            </w:tcBorders>
          </w:tcPr>
          <w:p w14:paraId="32D32F0C" w14:textId="77777777" w:rsidR="00590578" w:rsidRDefault="00000000">
            <w:pPr>
              <w:jc w:val="center"/>
              <w:rPr>
                <w:rFonts w:eastAsia="仿宋_GB2312" w:cs="Times New Roman"/>
                <w:sz w:val="28"/>
                <w:szCs w:val="18"/>
              </w:rPr>
            </w:pPr>
            <w:r>
              <w:rPr>
                <w:rFonts w:eastAsia="仿宋_GB2312" w:cs="Times New Roman"/>
                <w:sz w:val="28"/>
                <w:szCs w:val="18"/>
              </w:rPr>
              <w:t>性</w:t>
            </w:r>
            <w:r>
              <w:rPr>
                <w:rFonts w:eastAsia="仿宋_GB2312" w:cs="Times New Roman"/>
                <w:sz w:val="28"/>
                <w:szCs w:val="18"/>
              </w:rPr>
              <w:t xml:space="preserve">   </w:t>
            </w:r>
            <w:r>
              <w:rPr>
                <w:rFonts w:eastAsia="仿宋_GB2312" w:cs="Times New Roman"/>
                <w:sz w:val="28"/>
                <w:szCs w:val="18"/>
              </w:rPr>
              <w:t>别</w:t>
            </w:r>
          </w:p>
        </w:tc>
        <w:tc>
          <w:tcPr>
            <w:tcW w:w="2149" w:type="dxa"/>
            <w:tcBorders>
              <w:top w:val="single" w:sz="4" w:space="0" w:color="auto"/>
              <w:left w:val="single" w:sz="4" w:space="0" w:color="auto"/>
              <w:bottom w:val="single" w:sz="4" w:space="0" w:color="auto"/>
              <w:right w:val="single" w:sz="4" w:space="0" w:color="auto"/>
            </w:tcBorders>
          </w:tcPr>
          <w:p w14:paraId="6AC0BB25" w14:textId="77777777" w:rsidR="00590578" w:rsidRDefault="00000000">
            <w:pPr>
              <w:jc w:val="center"/>
              <w:rPr>
                <w:rFonts w:eastAsia="仿宋_GB2312" w:cs="Times New Roman"/>
                <w:sz w:val="28"/>
                <w:szCs w:val="18"/>
              </w:rPr>
            </w:pPr>
            <w:r>
              <w:rPr>
                <w:rFonts w:eastAsia="仿宋_GB2312" w:cs="Times New Roman" w:hint="eastAsia"/>
                <w:sz w:val="28"/>
                <w:szCs w:val="18"/>
              </w:rPr>
              <w:t>女</w:t>
            </w:r>
          </w:p>
        </w:tc>
        <w:tc>
          <w:tcPr>
            <w:tcW w:w="1647" w:type="dxa"/>
            <w:tcBorders>
              <w:top w:val="single" w:sz="4" w:space="0" w:color="auto"/>
              <w:left w:val="single" w:sz="4" w:space="0" w:color="auto"/>
              <w:bottom w:val="single" w:sz="4" w:space="0" w:color="auto"/>
              <w:right w:val="single" w:sz="4" w:space="0" w:color="auto"/>
            </w:tcBorders>
          </w:tcPr>
          <w:p w14:paraId="7ED867D5" w14:textId="77777777" w:rsidR="00590578" w:rsidRDefault="00000000">
            <w:pPr>
              <w:jc w:val="center"/>
              <w:rPr>
                <w:rFonts w:eastAsia="仿宋_GB2312" w:cs="Times New Roman"/>
                <w:sz w:val="28"/>
                <w:szCs w:val="18"/>
              </w:rPr>
            </w:pPr>
            <w:r>
              <w:rPr>
                <w:rFonts w:eastAsia="仿宋_GB2312" w:cs="Times New Roman"/>
                <w:sz w:val="28"/>
                <w:szCs w:val="18"/>
              </w:rPr>
              <w:t>民</w:t>
            </w:r>
            <w:r>
              <w:rPr>
                <w:rFonts w:eastAsia="仿宋_GB2312" w:cs="Times New Roman"/>
                <w:sz w:val="28"/>
                <w:szCs w:val="18"/>
              </w:rPr>
              <w:t xml:space="preserve">   </w:t>
            </w:r>
            <w:r>
              <w:rPr>
                <w:rFonts w:eastAsia="仿宋_GB2312" w:cs="Times New Roman"/>
                <w:sz w:val="28"/>
                <w:szCs w:val="18"/>
              </w:rPr>
              <w:t>族</w:t>
            </w:r>
          </w:p>
        </w:tc>
        <w:tc>
          <w:tcPr>
            <w:tcW w:w="1262" w:type="dxa"/>
            <w:tcBorders>
              <w:top w:val="single" w:sz="4" w:space="0" w:color="auto"/>
              <w:left w:val="single" w:sz="4" w:space="0" w:color="auto"/>
              <w:bottom w:val="single" w:sz="4" w:space="0" w:color="auto"/>
              <w:right w:val="single" w:sz="4" w:space="0" w:color="auto"/>
            </w:tcBorders>
          </w:tcPr>
          <w:p w14:paraId="4F145E13" w14:textId="77777777" w:rsidR="00590578" w:rsidRDefault="00000000">
            <w:pPr>
              <w:jc w:val="center"/>
              <w:rPr>
                <w:rFonts w:eastAsia="仿宋_GB2312" w:cs="Times New Roman"/>
                <w:sz w:val="28"/>
                <w:szCs w:val="18"/>
              </w:rPr>
            </w:pPr>
            <w:r>
              <w:rPr>
                <w:rFonts w:eastAsia="仿宋_GB2312" w:cs="Times New Roman" w:hint="eastAsia"/>
                <w:sz w:val="28"/>
                <w:szCs w:val="18"/>
              </w:rPr>
              <w:t>汉</w:t>
            </w:r>
          </w:p>
        </w:tc>
      </w:tr>
      <w:tr w:rsidR="00590578" w14:paraId="470F20A7"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0667C5CE" w14:textId="77777777" w:rsidR="00590578" w:rsidRDefault="00000000">
            <w:pPr>
              <w:jc w:val="center"/>
              <w:rPr>
                <w:rFonts w:eastAsia="仿宋_GB2312" w:cs="Times New Roman"/>
                <w:sz w:val="28"/>
                <w:szCs w:val="18"/>
              </w:rPr>
            </w:pPr>
            <w:r>
              <w:rPr>
                <w:rFonts w:eastAsia="仿宋_GB2312" w:cs="Times New Roman"/>
                <w:sz w:val="28"/>
                <w:szCs w:val="18"/>
              </w:rPr>
              <w:t>学</w:t>
            </w:r>
            <w:r>
              <w:rPr>
                <w:rFonts w:eastAsia="仿宋_GB2312" w:cs="Times New Roman"/>
                <w:sz w:val="28"/>
                <w:szCs w:val="18"/>
              </w:rPr>
              <w:t xml:space="preserve">  </w:t>
            </w:r>
            <w:r>
              <w:rPr>
                <w:rFonts w:eastAsia="仿宋_GB2312" w:cs="Times New Roman"/>
                <w:sz w:val="28"/>
                <w:szCs w:val="18"/>
              </w:rPr>
              <w:t>号</w:t>
            </w:r>
          </w:p>
        </w:tc>
        <w:tc>
          <w:tcPr>
            <w:tcW w:w="1622" w:type="dxa"/>
            <w:tcBorders>
              <w:top w:val="single" w:sz="4" w:space="0" w:color="auto"/>
              <w:left w:val="single" w:sz="4" w:space="0" w:color="auto"/>
              <w:bottom w:val="single" w:sz="4" w:space="0" w:color="auto"/>
              <w:right w:val="single" w:sz="4" w:space="0" w:color="auto"/>
            </w:tcBorders>
            <w:vAlign w:val="center"/>
          </w:tcPr>
          <w:p w14:paraId="561C12AD" w14:textId="77777777" w:rsidR="00590578" w:rsidRDefault="00000000">
            <w:pPr>
              <w:jc w:val="center"/>
              <w:rPr>
                <w:rFonts w:eastAsia="仿宋_GB2312" w:cs="Times New Roman"/>
                <w:sz w:val="28"/>
                <w:szCs w:val="18"/>
              </w:rPr>
            </w:pPr>
            <w:r>
              <w:rPr>
                <w:rFonts w:eastAsia="仿宋_GB2312" w:cs="Times New Roman" w:hint="eastAsia"/>
                <w:sz w:val="24"/>
                <w:szCs w:val="16"/>
              </w:rPr>
              <w:t>SY2312101</w:t>
            </w:r>
          </w:p>
        </w:tc>
        <w:tc>
          <w:tcPr>
            <w:tcW w:w="1462" w:type="dxa"/>
            <w:tcBorders>
              <w:top w:val="single" w:sz="4" w:space="0" w:color="auto"/>
              <w:left w:val="single" w:sz="4" w:space="0" w:color="auto"/>
              <w:bottom w:val="single" w:sz="4" w:space="0" w:color="auto"/>
              <w:right w:val="single" w:sz="4" w:space="0" w:color="auto"/>
            </w:tcBorders>
          </w:tcPr>
          <w:p w14:paraId="0E056273" w14:textId="77777777" w:rsidR="00590578" w:rsidRDefault="00000000">
            <w:pPr>
              <w:jc w:val="center"/>
              <w:rPr>
                <w:rFonts w:eastAsia="仿宋_GB2312" w:cs="Times New Roman"/>
                <w:sz w:val="28"/>
                <w:szCs w:val="18"/>
              </w:rPr>
            </w:pPr>
            <w:r>
              <w:rPr>
                <w:rFonts w:eastAsia="仿宋_GB2312" w:cs="Times New Roman"/>
                <w:sz w:val="28"/>
                <w:szCs w:val="18"/>
              </w:rPr>
              <w:t>政治面貌</w:t>
            </w:r>
          </w:p>
        </w:tc>
        <w:tc>
          <w:tcPr>
            <w:tcW w:w="2149" w:type="dxa"/>
            <w:tcBorders>
              <w:top w:val="single" w:sz="4" w:space="0" w:color="auto"/>
              <w:left w:val="single" w:sz="4" w:space="0" w:color="auto"/>
              <w:bottom w:val="single" w:sz="4" w:space="0" w:color="auto"/>
              <w:right w:val="single" w:sz="4" w:space="0" w:color="auto"/>
            </w:tcBorders>
          </w:tcPr>
          <w:p w14:paraId="7F9E82F5" w14:textId="77777777" w:rsidR="00590578" w:rsidRDefault="00000000">
            <w:pPr>
              <w:jc w:val="center"/>
              <w:rPr>
                <w:rFonts w:eastAsia="仿宋_GB2312" w:cs="Times New Roman"/>
                <w:sz w:val="28"/>
                <w:szCs w:val="18"/>
              </w:rPr>
            </w:pPr>
            <w:r>
              <w:rPr>
                <w:rFonts w:eastAsia="仿宋_GB2312" w:cs="Times New Roman" w:hint="eastAsia"/>
                <w:sz w:val="28"/>
                <w:szCs w:val="18"/>
              </w:rPr>
              <w:t>中共党员</w:t>
            </w:r>
          </w:p>
        </w:tc>
        <w:tc>
          <w:tcPr>
            <w:tcW w:w="1647" w:type="dxa"/>
            <w:tcBorders>
              <w:top w:val="single" w:sz="4" w:space="0" w:color="auto"/>
              <w:left w:val="single" w:sz="4" w:space="0" w:color="auto"/>
              <w:bottom w:val="single" w:sz="4" w:space="0" w:color="auto"/>
              <w:right w:val="single" w:sz="4" w:space="0" w:color="auto"/>
            </w:tcBorders>
          </w:tcPr>
          <w:p w14:paraId="7F12DF25" w14:textId="77777777" w:rsidR="00590578" w:rsidRDefault="00000000">
            <w:pPr>
              <w:jc w:val="center"/>
              <w:rPr>
                <w:rFonts w:eastAsia="仿宋_GB2312" w:cs="Times New Roman"/>
                <w:sz w:val="28"/>
                <w:szCs w:val="18"/>
              </w:rPr>
            </w:pPr>
            <w:r>
              <w:rPr>
                <w:rFonts w:eastAsia="仿宋_GB2312" w:cs="Times New Roman"/>
                <w:sz w:val="28"/>
                <w:szCs w:val="18"/>
              </w:rPr>
              <w:t>出生年月</w:t>
            </w:r>
          </w:p>
        </w:tc>
        <w:tc>
          <w:tcPr>
            <w:tcW w:w="1262" w:type="dxa"/>
            <w:tcBorders>
              <w:top w:val="single" w:sz="4" w:space="0" w:color="auto"/>
              <w:left w:val="single" w:sz="4" w:space="0" w:color="auto"/>
              <w:bottom w:val="single" w:sz="4" w:space="0" w:color="auto"/>
              <w:right w:val="single" w:sz="4" w:space="0" w:color="auto"/>
            </w:tcBorders>
          </w:tcPr>
          <w:p w14:paraId="12078F3F" w14:textId="7C9204C9" w:rsidR="00590578" w:rsidRDefault="00590578">
            <w:pPr>
              <w:jc w:val="center"/>
              <w:rPr>
                <w:rFonts w:eastAsia="仿宋_GB2312" w:cs="Times New Roman"/>
                <w:sz w:val="28"/>
                <w:szCs w:val="18"/>
              </w:rPr>
            </w:pPr>
          </w:p>
        </w:tc>
      </w:tr>
      <w:tr w:rsidR="00590578" w14:paraId="457A8D80"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2A648C6C" w14:textId="77777777" w:rsidR="00590578" w:rsidRDefault="00000000">
            <w:pPr>
              <w:jc w:val="center"/>
              <w:rPr>
                <w:rFonts w:eastAsia="仿宋_GB2312" w:cs="Times New Roman"/>
                <w:sz w:val="28"/>
                <w:szCs w:val="18"/>
              </w:rPr>
            </w:pPr>
            <w:r>
              <w:rPr>
                <w:rFonts w:eastAsia="仿宋_GB2312" w:cs="Times New Roman" w:hint="eastAsia"/>
                <w:sz w:val="28"/>
                <w:szCs w:val="18"/>
              </w:rPr>
              <w:t>学</w:t>
            </w:r>
            <w:r>
              <w:rPr>
                <w:rFonts w:eastAsia="仿宋_GB2312" w:cs="Times New Roman" w:hint="eastAsia"/>
                <w:sz w:val="28"/>
                <w:szCs w:val="18"/>
              </w:rPr>
              <w:t xml:space="preserve">  </w:t>
            </w:r>
            <w:r>
              <w:rPr>
                <w:rFonts w:eastAsia="仿宋_GB2312" w:cs="Times New Roman" w:hint="eastAsia"/>
                <w:sz w:val="28"/>
                <w:szCs w:val="18"/>
              </w:rPr>
              <w:t>院</w:t>
            </w:r>
          </w:p>
        </w:tc>
        <w:tc>
          <w:tcPr>
            <w:tcW w:w="1622" w:type="dxa"/>
            <w:tcBorders>
              <w:top w:val="single" w:sz="4" w:space="0" w:color="auto"/>
              <w:left w:val="single" w:sz="4" w:space="0" w:color="auto"/>
              <w:bottom w:val="single" w:sz="4" w:space="0" w:color="auto"/>
              <w:right w:val="single" w:sz="4" w:space="0" w:color="auto"/>
            </w:tcBorders>
          </w:tcPr>
          <w:p w14:paraId="6E6BD855" w14:textId="77777777" w:rsidR="00590578" w:rsidRDefault="00000000">
            <w:pPr>
              <w:jc w:val="center"/>
              <w:rPr>
                <w:rFonts w:eastAsia="仿宋_GB2312" w:cs="Times New Roman"/>
                <w:sz w:val="28"/>
                <w:szCs w:val="18"/>
              </w:rPr>
            </w:pPr>
            <w:r>
              <w:rPr>
                <w:rFonts w:eastAsia="仿宋_GB2312" w:cs="Times New Roman" w:hint="eastAsia"/>
                <w:sz w:val="28"/>
                <w:szCs w:val="18"/>
              </w:rPr>
              <w:t>外国语学院</w:t>
            </w:r>
          </w:p>
        </w:tc>
        <w:tc>
          <w:tcPr>
            <w:tcW w:w="1462" w:type="dxa"/>
            <w:tcBorders>
              <w:top w:val="single" w:sz="4" w:space="0" w:color="auto"/>
              <w:left w:val="single" w:sz="4" w:space="0" w:color="auto"/>
              <w:bottom w:val="single" w:sz="4" w:space="0" w:color="auto"/>
              <w:right w:val="single" w:sz="4" w:space="0" w:color="auto"/>
            </w:tcBorders>
            <w:vAlign w:val="center"/>
          </w:tcPr>
          <w:p w14:paraId="3A57318F" w14:textId="77777777" w:rsidR="00590578" w:rsidRDefault="00000000">
            <w:pPr>
              <w:jc w:val="center"/>
              <w:rPr>
                <w:rFonts w:eastAsia="仿宋_GB2312" w:cs="Times New Roman"/>
                <w:sz w:val="28"/>
                <w:szCs w:val="18"/>
              </w:rPr>
            </w:pPr>
            <w:r>
              <w:rPr>
                <w:rFonts w:eastAsia="仿宋_GB2312" w:cs="Times New Roman"/>
                <w:sz w:val="28"/>
                <w:szCs w:val="18"/>
              </w:rPr>
              <w:t>平均成绩</w:t>
            </w:r>
          </w:p>
        </w:tc>
        <w:tc>
          <w:tcPr>
            <w:tcW w:w="2149" w:type="dxa"/>
            <w:tcBorders>
              <w:top w:val="single" w:sz="4" w:space="0" w:color="auto"/>
              <w:left w:val="single" w:sz="4" w:space="0" w:color="auto"/>
              <w:bottom w:val="single" w:sz="4" w:space="0" w:color="auto"/>
              <w:right w:val="single" w:sz="4" w:space="0" w:color="auto"/>
            </w:tcBorders>
          </w:tcPr>
          <w:p w14:paraId="3E151E61" w14:textId="77777777" w:rsidR="00590578" w:rsidRDefault="00000000">
            <w:pPr>
              <w:jc w:val="center"/>
              <w:rPr>
                <w:rFonts w:eastAsia="仿宋_GB2312" w:cs="Times New Roman"/>
                <w:sz w:val="28"/>
                <w:szCs w:val="18"/>
              </w:rPr>
            </w:pPr>
            <w:r>
              <w:rPr>
                <w:rFonts w:eastAsia="仿宋_GB2312" w:cs="Times New Roman" w:hint="eastAsia"/>
                <w:sz w:val="28"/>
                <w:szCs w:val="18"/>
              </w:rPr>
              <w:t>90.2</w:t>
            </w:r>
          </w:p>
        </w:tc>
        <w:tc>
          <w:tcPr>
            <w:tcW w:w="1647" w:type="dxa"/>
            <w:tcBorders>
              <w:top w:val="single" w:sz="4" w:space="0" w:color="auto"/>
              <w:left w:val="single" w:sz="4" w:space="0" w:color="auto"/>
              <w:bottom w:val="single" w:sz="4" w:space="0" w:color="auto"/>
              <w:right w:val="single" w:sz="4" w:space="0" w:color="auto"/>
            </w:tcBorders>
          </w:tcPr>
          <w:p w14:paraId="4B3B4A80" w14:textId="77777777" w:rsidR="00590578" w:rsidRDefault="00000000">
            <w:pPr>
              <w:jc w:val="center"/>
              <w:rPr>
                <w:rFonts w:eastAsia="仿宋_GB2312" w:cs="Times New Roman"/>
                <w:w w:val="80"/>
                <w:sz w:val="28"/>
                <w:szCs w:val="18"/>
              </w:rPr>
            </w:pPr>
            <w:r>
              <w:rPr>
                <w:rFonts w:eastAsia="仿宋_GB2312" w:cs="Times New Roman" w:hint="eastAsia"/>
                <w:sz w:val="28"/>
                <w:szCs w:val="18"/>
              </w:rPr>
              <w:t>不及格门次</w:t>
            </w:r>
          </w:p>
        </w:tc>
        <w:tc>
          <w:tcPr>
            <w:tcW w:w="1262" w:type="dxa"/>
            <w:tcBorders>
              <w:top w:val="single" w:sz="4" w:space="0" w:color="auto"/>
              <w:left w:val="single" w:sz="4" w:space="0" w:color="auto"/>
              <w:bottom w:val="single" w:sz="4" w:space="0" w:color="auto"/>
              <w:right w:val="single" w:sz="4" w:space="0" w:color="auto"/>
            </w:tcBorders>
          </w:tcPr>
          <w:p w14:paraId="3CA5F37B" w14:textId="77777777" w:rsidR="00590578" w:rsidRDefault="00000000">
            <w:pPr>
              <w:jc w:val="center"/>
              <w:rPr>
                <w:rFonts w:eastAsia="仿宋_GB2312" w:cs="Times New Roman"/>
                <w:sz w:val="28"/>
                <w:szCs w:val="18"/>
              </w:rPr>
            </w:pPr>
            <w:r>
              <w:rPr>
                <w:rFonts w:eastAsia="仿宋_GB2312" w:cs="Times New Roman" w:hint="eastAsia"/>
                <w:sz w:val="28"/>
                <w:szCs w:val="18"/>
              </w:rPr>
              <w:t>0</w:t>
            </w:r>
          </w:p>
        </w:tc>
      </w:tr>
      <w:tr w:rsidR="00590578" w14:paraId="21870D75" w14:textId="77777777">
        <w:trPr>
          <w:trHeight w:val="597"/>
          <w:jc w:val="center"/>
        </w:trPr>
        <w:tc>
          <w:tcPr>
            <w:tcW w:w="1407" w:type="dxa"/>
            <w:tcBorders>
              <w:top w:val="single" w:sz="4" w:space="0" w:color="auto"/>
              <w:left w:val="single" w:sz="4" w:space="0" w:color="auto"/>
              <w:bottom w:val="single" w:sz="4" w:space="0" w:color="auto"/>
              <w:right w:val="single" w:sz="4" w:space="0" w:color="auto"/>
            </w:tcBorders>
          </w:tcPr>
          <w:p w14:paraId="09933CD9" w14:textId="77777777" w:rsidR="00590578" w:rsidRDefault="00000000">
            <w:pPr>
              <w:jc w:val="center"/>
              <w:rPr>
                <w:rFonts w:eastAsia="仿宋_GB2312" w:cs="Times New Roman"/>
                <w:sz w:val="28"/>
                <w:szCs w:val="18"/>
              </w:rPr>
            </w:pPr>
            <w:r>
              <w:rPr>
                <w:rFonts w:eastAsia="仿宋_GB2312" w:cs="Times New Roman" w:hint="eastAsia"/>
                <w:sz w:val="28"/>
                <w:szCs w:val="18"/>
              </w:rPr>
              <w:t>职</w:t>
            </w:r>
            <w:r>
              <w:rPr>
                <w:rFonts w:eastAsia="仿宋_GB2312" w:cs="Times New Roman" w:hint="eastAsia"/>
                <w:sz w:val="28"/>
                <w:szCs w:val="18"/>
              </w:rPr>
              <w:t xml:space="preserve">  </w:t>
            </w:r>
            <w:r>
              <w:rPr>
                <w:rFonts w:eastAsia="仿宋_GB2312" w:cs="Times New Roman" w:hint="eastAsia"/>
                <w:sz w:val="28"/>
                <w:szCs w:val="18"/>
              </w:rPr>
              <w:t>务</w:t>
            </w:r>
          </w:p>
        </w:tc>
        <w:tc>
          <w:tcPr>
            <w:tcW w:w="3084" w:type="dxa"/>
            <w:gridSpan w:val="2"/>
            <w:tcBorders>
              <w:top w:val="single" w:sz="4" w:space="0" w:color="auto"/>
              <w:left w:val="single" w:sz="4" w:space="0" w:color="auto"/>
              <w:bottom w:val="single" w:sz="4" w:space="0" w:color="auto"/>
              <w:right w:val="single" w:sz="4" w:space="0" w:color="auto"/>
            </w:tcBorders>
          </w:tcPr>
          <w:p w14:paraId="70920009" w14:textId="77777777" w:rsidR="00590578" w:rsidRDefault="00000000">
            <w:pPr>
              <w:jc w:val="center"/>
              <w:rPr>
                <w:rFonts w:eastAsia="仿宋_GB2312" w:cs="Times New Roman"/>
                <w:sz w:val="28"/>
                <w:szCs w:val="18"/>
              </w:rPr>
            </w:pPr>
            <w:r>
              <w:rPr>
                <w:rFonts w:eastAsia="仿宋_GB2312" w:cs="Times New Roman" w:hint="eastAsia"/>
                <w:sz w:val="28"/>
                <w:szCs w:val="18"/>
              </w:rPr>
              <w:t>无</w:t>
            </w:r>
          </w:p>
        </w:tc>
        <w:tc>
          <w:tcPr>
            <w:tcW w:w="2149" w:type="dxa"/>
            <w:tcBorders>
              <w:top w:val="single" w:sz="4" w:space="0" w:color="auto"/>
              <w:left w:val="single" w:sz="4" w:space="0" w:color="auto"/>
              <w:bottom w:val="single" w:sz="4" w:space="0" w:color="auto"/>
              <w:right w:val="single" w:sz="4" w:space="0" w:color="auto"/>
            </w:tcBorders>
          </w:tcPr>
          <w:p w14:paraId="2C1843BF" w14:textId="77777777" w:rsidR="00590578" w:rsidRDefault="00000000">
            <w:pPr>
              <w:jc w:val="center"/>
              <w:rPr>
                <w:rFonts w:eastAsia="仿宋_GB2312" w:cs="Times New Roman"/>
                <w:sz w:val="28"/>
                <w:szCs w:val="18"/>
              </w:rPr>
            </w:pPr>
            <w:r>
              <w:rPr>
                <w:rFonts w:eastAsia="仿宋_GB2312" w:cs="Times New Roman"/>
                <w:sz w:val="28"/>
                <w:szCs w:val="18"/>
              </w:rPr>
              <w:t>是否受过处分</w:t>
            </w:r>
          </w:p>
        </w:tc>
        <w:tc>
          <w:tcPr>
            <w:tcW w:w="2909" w:type="dxa"/>
            <w:gridSpan w:val="2"/>
            <w:tcBorders>
              <w:top w:val="single" w:sz="4" w:space="0" w:color="auto"/>
              <w:left w:val="single" w:sz="4" w:space="0" w:color="auto"/>
              <w:bottom w:val="single" w:sz="4" w:space="0" w:color="auto"/>
              <w:right w:val="single" w:sz="4" w:space="0" w:color="auto"/>
            </w:tcBorders>
          </w:tcPr>
          <w:p w14:paraId="39EBAE36" w14:textId="77777777" w:rsidR="00590578" w:rsidRDefault="00000000">
            <w:pPr>
              <w:jc w:val="center"/>
              <w:rPr>
                <w:rFonts w:eastAsia="仿宋_GB2312" w:cs="Times New Roman"/>
                <w:sz w:val="28"/>
                <w:szCs w:val="18"/>
              </w:rPr>
            </w:pPr>
            <w:r>
              <w:rPr>
                <w:rFonts w:eastAsia="仿宋_GB2312" w:cs="Times New Roman" w:hint="eastAsia"/>
                <w:sz w:val="28"/>
                <w:szCs w:val="18"/>
              </w:rPr>
              <w:t>否</w:t>
            </w:r>
          </w:p>
        </w:tc>
      </w:tr>
      <w:tr w:rsidR="00590578" w14:paraId="1A7FED2C" w14:textId="77777777">
        <w:trPr>
          <w:cantSplit/>
          <w:trHeight w:val="4680"/>
          <w:jc w:val="center"/>
        </w:trPr>
        <w:tc>
          <w:tcPr>
            <w:tcW w:w="1407" w:type="dxa"/>
            <w:tcBorders>
              <w:top w:val="single" w:sz="4" w:space="0" w:color="auto"/>
              <w:left w:val="single" w:sz="4" w:space="0" w:color="auto"/>
              <w:bottom w:val="single" w:sz="4" w:space="0" w:color="auto"/>
              <w:right w:val="single" w:sz="4" w:space="0" w:color="auto"/>
            </w:tcBorders>
            <w:vAlign w:val="center"/>
          </w:tcPr>
          <w:p w14:paraId="551C120D" w14:textId="77777777" w:rsidR="00590578" w:rsidRDefault="00000000">
            <w:pPr>
              <w:jc w:val="center"/>
              <w:rPr>
                <w:rFonts w:eastAsia="仿宋_GB2312" w:cs="Times New Roman"/>
                <w:sz w:val="28"/>
                <w:szCs w:val="18"/>
              </w:rPr>
            </w:pPr>
            <w:r>
              <w:rPr>
                <w:rFonts w:eastAsia="仿宋_GB2312" w:cs="Times New Roman"/>
                <w:sz w:val="28"/>
                <w:szCs w:val="18"/>
              </w:rPr>
              <w:t>自</w:t>
            </w:r>
          </w:p>
          <w:p w14:paraId="30ED60AE" w14:textId="77777777" w:rsidR="00590578" w:rsidRDefault="00000000">
            <w:pPr>
              <w:jc w:val="center"/>
              <w:rPr>
                <w:rFonts w:eastAsia="仿宋_GB2312" w:cs="Times New Roman"/>
                <w:sz w:val="28"/>
                <w:szCs w:val="18"/>
              </w:rPr>
            </w:pPr>
            <w:r>
              <w:rPr>
                <w:rFonts w:eastAsia="仿宋_GB2312" w:cs="Times New Roman"/>
                <w:sz w:val="28"/>
                <w:szCs w:val="18"/>
              </w:rPr>
              <w:t>我</w:t>
            </w:r>
          </w:p>
          <w:p w14:paraId="1DA2B287" w14:textId="77777777" w:rsidR="00590578" w:rsidRDefault="00000000">
            <w:pPr>
              <w:jc w:val="center"/>
              <w:rPr>
                <w:rFonts w:eastAsia="仿宋_GB2312" w:cs="Times New Roman"/>
                <w:sz w:val="28"/>
                <w:szCs w:val="18"/>
              </w:rPr>
            </w:pPr>
            <w:r>
              <w:rPr>
                <w:rFonts w:eastAsia="仿宋_GB2312" w:cs="Times New Roman"/>
                <w:sz w:val="28"/>
                <w:szCs w:val="18"/>
              </w:rPr>
              <w:t>鉴</w:t>
            </w:r>
          </w:p>
          <w:p w14:paraId="05A7AB2E" w14:textId="77777777" w:rsidR="00590578" w:rsidRDefault="00000000">
            <w:pPr>
              <w:jc w:val="center"/>
              <w:rPr>
                <w:rFonts w:eastAsia="仿宋_GB2312" w:cs="Times New Roman"/>
                <w:sz w:val="28"/>
                <w:szCs w:val="18"/>
              </w:rPr>
            </w:pPr>
            <w:r>
              <w:rPr>
                <w:rFonts w:eastAsia="仿宋_GB2312" w:cs="Times New Roman"/>
                <w:sz w:val="28"/>
                <w:szCs w:val="18"/>
              </w:rPr>
              <w:t>定</w:t>
            </w:r>
          </w:p>
        </w:tc>
        <w:tc>
          <w:tcPr>
            <w:tcW w:w="8142" w:type="dxa"/>
            <w:gridSpan w:val="5"/>
            <w:tcBorders>
              <w:top w:val="single" w:sz="4" w:space="0" w:color="auto"/>
              <w:left w:val="single" w:sz="4" w:space="0" w:color="auto"/>
              <w:bottom w:val="single" w:sz="4" w:space="0" w:color="auto"/>
              <w:right w:val="single" w:sz="4" w:space="0" w:color="auto"/>
            </w:tcBorders>
          </w:tcPr>
          <w:p w14:paraId="0C5EB7CA" w14:textId="77777777" w:rsidR="00590578" w:rsidRDefault="00590578">
            <w:pPr>
              <w:pStyle w:val="a3"/>
              <w:ind w:firstLineChars="200" w:firstLine="480"/>
              <w:rPr>
                <w:rFonts w:eastAsia="仿宋_GB2312" w:cs="Times New Roman"/>
                <w:sz w:val="24"/>
                <w:szCs w:val="24"/>
              </w:rPr>
            </w:pPr>
          </w:p>
          <w:p w14:paraId="28BD7D14" w14:textId="77777777" w:rsidR="00590578" w:rsidRDefault="00000000">
            <w:pPr>
              <w:pStyle w:val="a3"/>
              <w:spacing w:after="100" w:line="276" w:lineRule="auto"/>
              <w:ind w:firstLineChars="200" w:firstLine="480"/>
              <w:rPr>
                <w:rFonts w:eastAsia="仿宋_GB2312" w:cs="Times New Roman"/>
                <w:sz w:val="24"/>
                <w:szCs w:val="24"/>
              </w:rPr>
            </w:pPr>
            <w:r>
              <w:rPr>
                <w:rFonts w:eastAsia="仿宋_GB2312" w:cs="Times New Roman"/>
                <w:sz w:val="24"/>
                <w:szCs w:val="24"/>
              </w:rPr>
              <w:t>在过去的一年中，我在学业科研、社会实践、学生工作与志愿服务等方面不断追求进步，取得了较为全面的成长，现将主要情况总结如下：</w:t>
            </w:r>
          </w:p>
          <w:p w14:paraId="087420B1" w14:textId="77777777" w:rsidR="00590578" w:rsidRDefault="00000000">
            <w:pPr>
              <w:pStyle w:val="a3"/>
              <w:spacing w:after="100" w:line="276" w:lineRule="auto"/>
              <w:ind w:firstLineChars="200" w:firstLine="480"/>
              <w:rPr>
                <w:rFonts w:eastAsia="仿宋_GB2312" w:cs="Times New Roman"/>
                <w:sz w:val="24"/>
                <w:szCs w:val="24"/>
              </w:rPr>
            </w:pPr>
            <w:r>
              <w:rPr>
                <w:rFonts w:eastAsia="仿宋_GB2312" w:cs="Times New Roman"/>
                <w:sz w:val="24"/>
                <w:szCs w:val="24"/>
              </w:rPr>
              <w:t>在学业方面，我始终秉持严谨认真的态度，</w:t>
            </w:r>
            <w:r>
              <w:rPr>
                <w:rFonts w:eastAsia="仿宋_GB2312" w:cs="Times New Roman" w:hint="eastAsia"/>
                <w:sz w:val="24"/>
                <w:szCs w:val="24"/>
              </w:rPr>
              <w:t>综合</w:t>
            </w:r>
            <w:r>
              <w:rPr>
                <w:rFonts w:eastAsia="仿宋_GB2312" w:cs="Times New Roman"/>
                <w:sz w:val="24"/>
                <w:szCs w:val="24"/>
              </w:rPr>
              <w:t>成绩</w:t>
            </w:r>
            <w:r>
              <w:rPr>
                <w:rFonts w:eastAsia="仿宋_GB2312" w:cs="Times New Roman" w:hint="eastAsia"/>
                <w:sz w:val="24"/>
                <w:szCs w:val="24"/>
              </w:rPr>
              <w:t>90.2</w:t>
            </w:r>
            <w:r>
              <w:rPr>
                <w:rFonts w:eastAsia="仿宋_GB2312" w:cs="Times New Roman"/>
                <w:sz w:val="24"/>
                <w:szCs w:val="24"/>
              </w:rPr>
              <w:t>，积极参与学术竞赛与科研实践，获</w:t>
            </w:r>
            <w:r>
              <w:rPr>
                <w:rFonts w:eastAsia="仿宋_GB2312" w:cs="Times New Roman"/>
                <w:sz w:val="24"/>
                <w:szCs w:val="24"/>
              </w:rPr>
              <w:t>2024</w:t>
            </w:r>
            <w:r>
              <w:rPr>
                <w:rFonts w:eastAsia="仿宋_GB2312" w:cs="Times New Roman"/>
                <w:sz w:val="24"/>
                <w:szCs w:val="24"/>
              </w:rPr>
              <w:t>年</w:t>
            </w:r>
            <w:r>
              <w:rPr>
                <w:rFonts w:eastAsia="仿宋_GB2312" w:cs="Times New Roman"/>
                <w:sz w:val="24"/>
                <w:szCs w:val="24"/>
              </w:rPr>
              <w:t>“</w:t>
            </w:r>
            <w:r>
              <w:rPr>
                <w:rFonts w:eastAsia="仿宋_GB2312" w:cs="Times New Roman"/>
                <w:sz w:val="24"/>
                <w:szCs w:val="24"/>
              </w:rPr>
              <w:t>外研社</w:t>
            </w:r>
            <w:r>
              <w:rPr>
                <w:rFonts w:eastAsia="仿宋_GB2312" w:cs="Times New Roman"/>
                <w:sz w:val="24"/>
                <w:szCs w:val="24"/>
              </w:rPr>
              <w:t>·</w:t>
            </w:r>
            <w:r>
              <w:rPr>
                <w:rFonts w:eastAsia="仿宋_GB2312" w:cs="Times New Roman"/>
                <w:sz w:val="24"/>
                <w:szCs w:val="24"/>
              </w:rPr>
              <w:t>国才杯</w:t>
            </w:r>
            <w:r>
              <w:rPr>
                <w:rFonts w:eastAsia="仿宋_GB2312" w:cs="Times New Roman"/>
                <w:sz w:val="24"/>
                <w:szCs w:val="24"/>
              </w:rPr>
              <w:t>”</w:t>
            </w:r>
            <w:r>
              <w:rPr>
                <w:rFonts w:eastAsia="仿宋_GB2312" w:cs="Times New Roman"/>
                <w:sz w:val="24"/>
                <w:szCs w:val="24"/>
              </w:rPr>
              <w:t>全国大学生外语能力大赛英语笔译银奖和综合能力铜奖。同时，我广泛聆听学术讲座，不断夯实专业基础，提升学术素养。</w:t>
            </w:r>
          </w:p>
          <w:p w14:paraId="6A16D128" w14:textId="77777777" w:rsidR="00590578" w:rsidRDefault="00000000">
            <w:pPr>
              <w:pStyle w:val="a3"/>
              <w:spacing w:after="100" w:line="276" w:lineRule="auto"/>
              <w:ind w:firstLineChars="200" w:firstLine="480"/>
              <w:rPr>
                <w:rFonts w:eastAsia="仿宋_GB2312" w:cs="Times New Roman"/>
                <w:sz w:val="24"/>
                <w:szCs w:val="24"/>
              </w:rPr>
            </w:pPr>
            <w:r>
              <w:rPr>
                <w:rFonts w:eastAsia="仿宋_GB2312" w:cs="Times New Roman"/>
                <w:sz w:val="24"/>
                <w:szCs w:val="24"/>
              </w:rPr>
              <w:t>在社会实践方面，我积极投身涉外事务与教育实习。曾协助学校国际合作部组织第二十二届中国国际人才交流大会、北航全球合作伙伴峰会等重大涉外活动，负责外事接待与项目协调，相关工作获校官方公众号报道，并获得老师们的高度认可。在此基础上，经国合处老师推荐，我进入外国专家局担任外专项目实习生，参与全国范围内高校及科研院所外专引进项目的形式审查与流程优化工作，展现出较强的跨文化沟通与项目管理能力。</w:t>
            </w:r>
            <w:r>
              <w:rPr>
                <w:rFonts w:eastAsia="仿宋_GB2312" w:cs="Times New Roman" w:hint="eastAsia"/>
                <w:sz w:val="24"/>
                <w:szCs w:val="24"/>
              </w:rPr>
              <w:t>在社会实习方面，</w:t>
            </w:r>
            <w:r>
              <w:rPr>
                <w:rFonts w:eastAsia="仿宋_GB2312" w:cs="Times New Roman"/>
                <w:sz w:val="24"/>
                <w:szCs w:val="24"/>
              </w:rPr>
              <w:t>在</w:t>
            </w:r>
            <w:r>
              <w:rPr>
                <w:rFonts w:eastAsia="仿宋_GB2312" w:cs="Times New Roman" w:hint="eastAsia"/>
                <w:sz w:val="24"/>
                <w:szCs w:val="24"/>
              </w:rPr>
              <w:t>互联网</w:t>
            </w:r>
            <w:r>
              <w:rPr>
                <w:rFonts w:eastAsia="仿宋_GB2312" w:cs="Times New Roman"/>
                <w:sz w:val="24"/>
                <w:szCs w:val="24"/>
              </w:rPr>
              <w:t>公司担任英语学科教研实习生期间，主导搭建</w:t>
            </w:r>
            <w:r>
              <w:rPr>
                <w:rFonts w:eastAsia="仿宋_GB2312" w:cs="Times New Roman" w:hint="eastAsia"/>
                <w:sz w:val="24"/>
                <w:szCs w:val="24"/>
              </w:rPr>
              <w:t>大学生英语题目讲解</w:t>
            </w:r>
            <w:r>
              <w:rPr>
                <w:rFonts w:eastAsia="仿宋_GB2312" w:cs="Times New Roman"/>
                <w:sz w:val="24"/>
                <w:szCs w:val="24"/>
              </w:rPr>
              <w:t>视频</w:t>
            </w:r>
            <w:r>
              <w:rPr>
                <w:rFonts w:eastAsia="仿宋_GB2312" w:cs="Times New Roman" w:hint="eastAsia"/>
                <w:sz w:val="24"/>
                <w:szCs w:val="24"/>
              </w:rPr>
              <w:t>的</w:t>
            </w:r>
            <w:r>
              <w:rPr>
                <w:rFonts w:eastAsia="仿宋_GB2312" w:cs="Times New Roman"/>
                <w:sz w:val="24"/>
                <w:szCs w:val="24"/>
              </w:rPr>
              <w:t>审核</w:t>
            </w:r>
            <w:r>
              <w:rPr>
                <w:rFonts w:eastAsia="仿宋_GB2312" w:cs="Times New Roman" w:hint="eastAsia"/>
                <w:sz w:val="24"/>
                <w:szCs w:val="24"/>
              </w:rPr>
              <w:t>标准和</w:t>
            </w:r>
            <w:r>
              <w:rPr>
                <w:rFonts w:eastAsia="仿宋_GB2312" w:cs="Times New Roman"/>
                <w:sz w:val="24"/>
                <w:szCs w:val="24"/>
              </w:rPr>
              <w:t>体系，</w:t>
            </w:r>
            <w:r>
              <w:rPr>
                <w:rFonts w:eastAsia="仿宋_GB2312" w:cs="Times New Roman" w:hint="eastAsia"/>
                <w:sz w:val="24"/>
                <w:szCs w:val="24"/>
              </w:rPr>
              <w:t>并就其</w:t>
            </w:r>
            <w:r>
              <w:rPr>
                <w:rFonts w:eastAsia="仿宋_GB2312" w:cs="Times New Roman"/>
                <w:sz w:val="24"/>
                <w:szCs w:val="24"/>
              </w:rPr>
              <w:t>上百名讲师培训，有效提升</w:t>
            </w:r>
            <w:r>
              <w:rPr>
                <w:rFonts w:eastAsia="仿宋_GB2312" w:cs="Times New Roman" w:hint="eastAsia"/>
                <w:sz w:val="24"/>
                <w:szCs w:val="24"/>
              </w:rPr>
              <w:t>了后续英语教育产品的</w:t>
            </w:r>
            <w:r>
              <w:rPr>
                <w:rFonts w:eastAsia="仿宋_GB2312" w:cs="Times New Roman"/>
                <w:sz w:val="24"/>
                <w:szCs w:val="24"/>
              </w:rPr>
              <w:t>质量</w:t>
            </w:r>
            <w:r>
              <w:rPr>
                <w:rFonts w:eastAsia="仿宋_GB2312" w:cs="Times New Roman" w:hint="eastAsia"/>
                <w:sz w:val="24"/>
                <w:szCs w:val="24"/>
              </w:rPr>
              <w:t>。通过这些实践，我逐步掌握了大型项目协调和团队协作的核心能力，提升了在多元环境下解决实际问题的综合素质。</w:t>
            </w:r>
          </w:p>
          <w:p w14:paraId="0862E7D7" w14:textId="77777777" w:rsidR="00590578" w:rsidRDefault="00000000">
            <w:pPr>
              <w:pStyle w:val="a3"/>
              <w:spacing w:after="100" w:line="276" w:lineRule="auto"/>
              <w:ind w:firstLineChars="200" w:firstLine="480"/>
              <w:rPr>
                <w:rFonts w:eastAsia="仿宋_GB2312" w:cs="Times New Roman"/>
                <w:sz w:val="24"/>
                <w:szCs w:val="24"/>
              </w:rPr>
            </w:pPr>
            <w:r>
              <w:rPr>
                <w:rFonts w:eastAsia="仿宋_GB2312" w:cs="Times New Roman"/>
                <w:sz w:val="24"/>
                <w:szCs w:val="24"/>
              </w:rPr>
              <w:t>在学生工作与志愿服务方面，作为院研究生会主席团成员及就业部副部长，我</w:t>
            </w:r>
            <w:r>
              <w:rPr>
                <w:rFonts w:eastAsia="仿宋_GB2312" w:cs="Times New Roman" w:hint="eastAsia"/>
                <w:sz w:val="24"/>
                <w:szCs w:val="24"/>
              </w:rPr>
              <w:t>协助</w:t>
            </w:r>
            <w:r>
              <w:rPr>
                <w:rFonts w:eastAsia="仿宋_GB2312" w:cs="Times New Roman"/>
                <w:sz w:val="24"/>
                <w:szCs w:val="24"/>
              </w:rPr>
              <w:t>组织多项</w:t>
            </w:r>
            <w:r>
              <w:rPr>
                <w:rFonts w:eastAsia="仿宋_GB2312" w:cs="Times New Roman" w:hint="eastAsia"/>
                <w:sz w:val="24"/>
                <w:szCs w:val="24"/>
              </w:rPr>
              <w:t>院校</w:t>
            </w:r>
            <w:r>
              <w:rPr>
                <w:rFonts w:eastAsia="仿宋_GB2312" w:cs="Times New Roman"/>
                <w:sz w:val="24"/>
                <w:szCs w:val="24"/>
              </w:rPr>
              <w:t>活动，搭建院企交流平台，切实服务同学职业发展需求。同时，我积极投身志愿服务，累计时长超过</w:t>
            </w:r>
            <w:r>
              <w:rPr>
                <w:rFonts w:eastAsia="仿宋_GB2312" w:cs="Times New Roman"/>
                <w:sz w:val="24"/>
                <w:szCs w:val="24"/>
              </w:rPr>
              <w:t>30</w:t>
            </w:r>
            <w:r>
              <w:rPr>
                <w:rFonts w:eastAsia="仿宋_GB2312" w:cs="Times New Roman"/>
                <w:sz w:val="24"/>
                <w:szCs w:val="24"/>
              </w:rPr>
              <w:t>小时，包括开学迎新、大型会议服务等，体现了奉献</w:t>
            </w:r>
            <w:r>
              <w:rPr>
                <w:rFonts w:eastAsia="仿宋_GB2312" w:cs="Times New Roman" w:hint="eastAsia"/>
                <w:sz w:val="24"/>
                <w:szCs w:val="24"/>
              </w:rPr>
              <w:t>和团队合作</w:t>
            </w:r>
            <w:r>
              <w:rPr>
                <w:rFonts w:eastAsia="仿宋_GB2312" w:cs="Times New Roman"/>
                <w:sz w:val="24"/>
                <w:szCs w:val="24"/>
              </w:rPr>
              <w:t>精神。</w:t>
            </w:r>
          </w:p>
          <w:p w14:paraId="5564E3B1" w14:textId="77777777" w:rsidR="00590578" w:rsidRDefault="00000000">
            <w:pPr>
              <w:pStyle w:val="a3"/>
              <w:spacing w:after="100" w:line="276" w:lineRule="auto"/>
              <w:ind w:firstLineChars="200" w:firstLine="480"/>
              <w:rPr>
                <w:rFonts w:eastAsia="仿宋_GB2312" w:cs="Times New Roman"/>
                <w:sz w:val="24"/>
                <w:szCs w:val="24"/>
              </w:rPr>
            </w:pPr>
            <w:r>
              <w:rPr>
                <w:rFonts w:eastAsia="仿宋_GB2312" w:cs="Times New Roman"/>
                <w:sz w:val="24"/>
                <w:szCs w:val="24"/>
              </w:rPr>
              <w:t>回首一年，我始终坚持</w:t>
            </w:r>
            <w:r>
              <w:rPr>
                <w:rFonts w:eastAsia="仿宋_GB2312" w:cs="Times New Roman"/>
                <w:sz w:val="24"/>
                <w:szCs w:val="24"/>
              </w:rPr>
              <w:t>“</w:t>
            </w:r>
            <w:r>
              <w:rPr>
                <w:rFonts w:eastAsia="仿宋_GB2312" w:cs="Times New Roman"/>
                <w:sz w:val="24"/>
                <w:szCs w:val="24"/>
              </w:rPr>
              <w:t>知行合一</w:t>
            </w:r>
            <w:r>
              <w:rPr>
                <w:rFonts w:eastAsia="仿宋_GB2312" w:cs="Times New Roman"/>
                <w:sz w:val="24"/>
                <w:szCs w:val="24"/>
              </w:rPr>
              <w:t>”</w:t>
            </w:r>
            <w:r>
              <w:rPr>
                <w:rFonts w:eastAsia="仿宋_GB2312" w:cs="Times New Roman"/>
                <w:sz w:val="24"/>
                <w:szCs w:val="24"/>
              </w:rPr>
              <w:t>，努力在理论与实践的结合中锻炼自我、服务他人。未来，我将继续以高标准要求自己，不断提升专业能力和综合素养，立志成长为具备家国情怀、全球视野与创新精神的新时代青年。</w:t>
            </w:r>
          </w:p>
        </w:tc>
      </w:tr>
      <w:tr w:rsidR="00590578" w14:paraId="0710AAEC" w14:textId="77777777">
        <w:trPr>
          <w:cantSplit/>
          <w:trHeight w:val="1190"/>
          <w:jc w:val="center"/>
        </w:trPr>
        <w:tc>
          <w:tcPr>
            <w:tcW w:w="9549" w:type="dxa"/>
            <w:gridSpan w:val="6"/>
            <w:tcBorders>
              <w:top w:val="single" w:sz="4" w:space="0" w:color="auto"/>
              <w:left w:val="single" w:sz="4" w:space="0" w:color="auto"/>
              <w:bottom w:val="single" w:sz="4" w:space="0" w:color="auto"/>
              <w:right w:val="single" w:sz="4" w:space="0" w:color="auto"/>
            </w:tcBorders>
          </w:tcPr>
          <w:p w14:paraId="38BA6BBB" w14:textId="77777777" w:rsidR="00590578" w:rsidRDefault="00000000">
            <w:pPr>
              <w:jc w:val="center"/>
              <w:rPr>
                <w:rFonts w:eastAsia="仿宋_GB2312" w:cs="Times New Roman"/>
                <w:sz w:val="28"/>
                <w:szCs w:val="18"/>
              </w:rPr>
            </w:pPr>
            <w:r>
              <w:rPr>
                <w:rFonts w:eastAsia="仿宋_GB2312" w:cs="Times New Roman"/>
                <w:sz w:val="28"/>
                <w:szCs w:val="18"/>
              </w:rPr>
              <w:lastRenderedPageBreak/>
              <w:t>本人承诺以上项目填写均属实。</w:t>
            </w:r>
          </w:p>
          <w:p w14:paraId="62C3A7FE" w14:textId="77777777" w:rsidR="00590578" w:rsidRDefault="00000000">
            <w:pPr>
              <w:ind w:firstLineChars="2200" w:firstLine="6160"/>
              <w:rPr>
                <w:rFonts w:eastAsia="仿宋_GB2312" w:cs="Times New Roman"/>
                <w:sz w:val="28"/>
                <w:szCs w:val="18"/>
              </w:rPr>
            </w:pPr>
            <w:r>
              <w:rPr>
                <w:rFonts w:eastAsia="仿宋_GB2312" w:cs="Times New Roman"/>
                <w:sz w:val="28"/>
                <w:szCs w:val="18"/>
              </w:rPr>
              <w:t>签名：</w:t>
            </w:r>
          </w:p>
        </w:tc>
      </w:tr>
      <w:tr w:rsidR="00590578" w14:paraId="03D186C1" w14:textId="77777777">
        <w:trPr>
          <w:cantSplit/>
          <w:trHeight w:val="1466"/>
          <w:jc w:val="center"/>
        </w:trPr>
        <w:tc>
          <w:tcPr>
            <w:tcW w:w="1407" w:type="dxa"/>
            <w:tcBorders>
              <w:top w:val="single" w:sz="4" w:space="0" w:color="auto"/>
              <w:left w:val="single" w:sz="4" w:space="0" w:color="auto"/>
              <w:bottom w:val="single" w:sz="4" w:space="0" w:color="auto"/>
              <w:right w:val="single" w:sz="4" w:space="0" w:color="auto"/>
            </w:tcBorders>
            <w:vAlign w:val="center"/>
          </w:tcPr>
          <w:p w14:paraId="2579C593" w14:textId="77777777" w:rsidR="00590578" w:rsidRDefault="00000000">
            <w:pPr>
              <w:jc w:val="center"/>
              <w:rPr>
                <w:rFonts w:eastAsia="仿宋_GB2312" w:cs="Times New Roman"/>
                <w:sz w:val="28"/>
                <w:szCs w:val="18"/>
              </w:rPr>
            </w:pPr>
            <w:r>
              <w:rPr>
                <w:rFonts w:eastAsia="仿宋_GB2312" w:cs="Times New Roman"/>
                <w:sz w:val="28"/>
                <w:szCs w:val="18"/>
              </w:rPr>
              <w:t>推荐部门意见</w:t>
            </w:r>
          </w:p>
        </w:tc>
        <w:tc>
          <w:tcPr>
            <w:tcW w:w="8142" w:type="dxa"/>
            <w:gridSpan w:val="5"/>
            <w:tcBorders>
              <w:top w:val="single" w:sz="4" w:space="0" w:color="auto"/>
              <w:left w:val="single" w:sz="4" w:space="0" w:color="auto"/>
              <w:bottom w:val="single" w:sz="4" w:space="0" w:color="auto"/>
              <w:right w:val="single" w:sz="4" w:space="0" w:color="auto"/>
            </w:tcBorders>
          </w:tcPr>
          <w:p w14:paraId="4B9D67D3" w14:textId="77777777" w:rsidR="00590578" w:rsidRDefault="00000000">
            <w:pPr>
              <w:ind w:leftChars="-119" w:left="-250"/>
              <w:jc w:val="center"/>
              <w:rPr>
                <w:rFonts w:eastAsia="仿宋_GB2312" w:cs="Times New Roman"/>
                <w:sz w:val="28"/>
                <w:szCs w:val="18"/>
              </w:rPr>
            </w:pPr>
            <w:r>
              <w:rPr>
                <w:rFonts w:eastAsia="仿宋_GB2312" w:cs="Times New Roman"/>
                <w:sz w:val="28"/>
                <w:szCs w:val="18"/>
              </w:rPr>
              <w:t xml:space="preserve">          </w:t>
            </w:r>
            <w:r>
              <w:rPr>
                <w:rFonts w:eastAsia="仿宋_GB2312" w:cs="Times New Roman" w:hint="eastAsia"/>
                <w:sz w:val="28"/>
                <w:szCs w:val="18"/>
              </w:rPr>
              <w:t xml:space="preserve"> </w:t>
            </w:r>
            <w:r>
              <w:rPr>
                <w:rFonts w:eastAsia="仿宋_GB2312" w:cs="Times New Roman"/>
                <w:sz w:val="28"/>
                <w:szCs w:val="18"/>
              </w:rPr>
              <w:t>签字</w:t>
            </w:r>
          </w:p>
          <w:p w14:paraId="70A4F82B" w14:textId="77777777" w:rsidR="00590578" w:rsidRDefault="00000000">
            <w:pPr>
              <w:ind w:leftChars="-119" w:left="-250"/>
              <w:rPr>
                <w:rFonts w:eastAsia="仿宋_GB2312" w:cs="Times New Roman"/>
                <w:sz w:val="28"/>
                <w:szCs w:val="18"/>
              </w:rPr>
            </w:pPr>
            <w:r>
              <w:rPr>
                <w:rFonts w:eastAsia="仿宋_GB2312" w:cs="Times New Roman"/>
                <w:sz w:val="28"/>
                <w:szCs w:val="18"/>
              </w:rPr>
              <w:t xml:space="preserve">      </w:t>
            </w:r>
            <w:r>
              <w:rPr>
                <w:rFonts w:eastAsia="仿宋_GB2312" w:cs="Times New Roman"/>
                <w:sz w:val="20"/>
                <w:szCs w:val="18"/>
              </w:rPr>
              <w:t>（院系推荐的不填此栏）</w:t>
            </w:r>
            <w:r>
              <w:rPr>
                <w:rFonts w:eastAsia="仿宋_GB2312" w:cs="Times New Roman"/>
                <w:sz w:val="28"/>
                <w:szCs w:val="18"/>
              </w:rPr>
              <w:t xml:space="preserve">               </w:t>
            </w:r>
            <w:r>
              <w:rPr>
                <w:rFonts w:eastAsia="仿宋_GB2312" w:cs="Times New Roman" w:hint="eastAsia"/>
                <w:sz w:val="28"/>
                <w:szCs w:val="18"/>
              </w:rPr>
              <w:t xml:space="preserve">     </w:t>
            </w:r>
            <w:r>
              <w:rPr>
                <w:rFonts w:eastAsia="仿宋_GB2312" w:cs="Times New Roman"/>
                <w:sz w:val="28"/>
                <w:szCs w:val="18"/>
              </w:rPr>
              <w:t>年</w:t>
            </w:r>
            <w:r>
              <w:rPr>
                <w:rFonts w:eastAsia="仿宋_GB2312" w:cs="Times New Roman"/>
                <w:sz w:val="28"/>
                <w:szCs w:val="18"/>
              </w:rPr>
              <w:t xml:space="preserve">  </w:t>
            </w:r>
            <w:r>
              <w:rPr>
                <w:rFonts w:eastAsia="仿宋_GB2312" w:cs="Times New Roman"/>
                <w:sz w:val="28"/>
                <w:szCs w:val="18"/>
              </w:rPr>
              <w:t>月</w:t>
            </w:r>
            <w:r>
              <w:rPr>
                <w:rFonts w:eastAsia="仿宋_GB2312" w:cs="Times New Roman"/>
                <w:sz w:val="28"/>
                <w:szCs w:val="18"/>
              </w:rPr>
              <w:t xml:space="preserve">  </w:t>
            </w:r>
            <w:r>
              <w:rPr>
                <w:rFonts w:eastAsia="仿宋_GB2312" w:cs="Times New Roman"/>
                <w:sz w:val="28"/>
                <w:szCs w:val="18"/>
              </w:rPr>
              <w:t>日</w:t>
            </w:r>
          </w:p>
        </w:tc>
      </w:tr>
      <w:tr w:rsidR="00590578" w14:paraId="645DAD67" w14:textId="77777777">
        <w:trPr>
          <w:cantSplit/>
          <w:trHeight w:val="1887"/>
          <w:jc w:val="center"/>
        </w:trPr>
        <w:tc>
          <w:tcPr>
            <w:tcW w:w="1407" w:type="dxa"/>
            <w:tcBorders>
              <w:top w:val="single" w:sz="4" w:space="0" w:color="auto"/>
              <w:left w:val="single" w:sz="4" w:space="0" w:color="auto"/>
              <w:bottom w:val="single" w:sz="4" w:space="0" w:color="auto"/>
              <w:right w:val="single" w:sz="4" w:space="0" w:color="auto"/>
            </w:tcBorders>
            <w:vAlign w:val="center"/>
          </w:tcPr>
          <w:p w14:paraId="182B5AC7" w14:textId="77777777" w:rsidR="00590578" w:rsidRDefault="00000000">
            <w:pPr>
              <w:jc w:val="center"/>
              <w:rPr>
                <w:rFonts w:eastAsia="仿宋_GB2312" w:cs="Times New Roman"/>
                <w:sz w:val="28"/>
                <w:szCs w:val="18"/>
              </w:rPr>
            </w:pPr>
            <w:r>
              <w:rPr>
                <w:rFonts w:eastAsia="仿宋_GB2312" w:cs="Times New Roman"/>
                <w:sz w:val="28"/>
                <w:szCs w:val="18"/>
              </w:rPr>
              <w:t>分团委</w:t>
            </w:r>
          </w:p>
          <w:p w14:paraId="524654C4" w14:textId="77777777" w:rsidR="00590578" w:rsidRDefault="00000000">
            <w:pPr>
              <w:jc w:val="center"/>
              <w:rPr>
                <w:rFonts w:eastAsia="仿宋_GB2312" w:cs="Times New Roman"/>
                <w:sz w:val="28"/>
                <w:szCs w:val="18"/>
              </w:rPr>
            </w:pPr>
            <w:r>
              <w:rPr>
                <w:rFonts w:eastAsia="仿宋_GB2312" w:cs="Times New Roman"/>
                <w:sz w:val="28"/>
                <w:szCs w:val="18"/>
              </w:rPr>
              <w:t>意见</w:t>
            </w:r>
          </w:p>
        </w:tc>
        <w:tc>
          <w:tcPr>
            <w:tcW w:w="8142" w:type="dxa"/>
            <w:gridSpan w:val="5"/>
            <w:tcBorders>
              <w:top w:val="single" w:sz="4" w:space="0" w:color="auto"/>
              <w:left w:val="single" w:sz="4" w:space="0" w:color="auto"/>
              <w:bottom w:val="single" w:sz="4" w:space="0" w:color="auto"/>
              <w:right w:val="single" w:sz="4" w:space="0" w:color="auto"/>
            </w:tcBorders>
          </w:tcPr>
          <w:p w14:paraId="6F2EC030" w14:textId="77777777" w:rsidR="00590578" w:rsidRDefault="00590578">
            <w:pPr>
              <w:rPr>
                <w:rFonts w:eastAsia="仿宋_GB2312" w:cs="Times New Roman"/>
                <w:sz w:val="28"/>
                <w:szCs w:val="18"/>
              </w:rPr>
            </w:pPr>
          </w:p>
          <w:p w14:paraId="6F8FDB3C" w14:textId="77777777" w:rsidR="00590578" w:rsidRDefault="00000000">
            <w:pPr>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盖章</w:t>
            </w:r>
          </w:p>
          <w:p w14:paraId="7CDA78EA" w14:textId="77777777" w:rsidR="00590578" w:rsidRDefault="00000000">
            <w:pPr>
              <w:jc w:val="center"/>
              <w:rPr>
                <w:rFonts w:eastAsia="仿宋_GB2312" w:cs="Times New Roman"/>
                <w:sz w:val="28"/>
                <w:szCs w:val="18"/>
              </w:rPr>
            </w:pPr>
            <w:r>
              <w:rPr>
                <w:rFonts w:eastAsia="仿宋_GB2312" w:cs="Times New Roman"/>
                <w:sz w:val="28"/>
                <w:szCs w:val="18"/>
              </w:rPr>
              <w:t xml:space="preserve">                                  </w:t>
            </w:r>
            <w:r>
              <w:rPr>
                <w:rFonts w:eastAsia="仿宋_GB2312" w:cs="Times New Roman"/>
                <w:sz w:val="28"/>
                <w:szCs w:val="18"/>
              </w:rPr>
              <w:t>年</w:t>
            </w:r>
            <w:r>
              <w:rPr>
                <w:rFonts w:eastAsia="仿宋_GB2312" w:cs="Times New Roman"/>
                <w:sz w:val="28"/>
                <w:szCs w:val="18"/>
              </w:rPr>
              <w:t xml:space="preserve">  </w:t>
            </w:r>
            <w:r>
              <w:rPr>
                <w:rFonts w:eastAsia="仿宋_GB2312" w:cs="Times New Roman"/>
                <w:sz w:val="28"/>
                <w:szCs w:val="18"/>
              </w:rPr>
              <w:t>月</w:t>
            </w:r>
            <w:r>
              <w:rPr>
                <w:rFonts w:eastAsia="仿宋_GB2312" w:cs="Times New Roman"/>
                <w:sz w:val="28"/>
                <w:szCs w:val="18"/>
              </w:rPr>
              <w:t xml:space="preserve">  </w:t>
            </w:r>
            <w:r>
              <w:rPr>
                <w:rFonts w:eastAsia="仿宋_GB2312" w:cs="Times New Roman"/>
                <w:sz w:val="28"/>
                <w:szCs w:val="18"/>
              </w:rPr>
              <w:t>日</w:t>
            </w:r>
            <w:r>
              <w:rPr>
                <w:rFonts w:eastAsia="仿宋_GB2312" w:cs="Times New Roman"/>
                <w:sz w:val="28"/>
                <w:szCs w:val="18"/>
              </w:rPr>
              <w:t xml:space="preserve"> </w:t>
            </w:r>
          </w:p>
        </w:tc>
      </w:tr>
    </w:tbl>
    <w:p w14:paraId="78D2471E" w14:textId="77777777" w:rsidR="00590578" w:rsidRDefault="00000000">
      <w:pPr>
        <w:spacing w:line="560" w:lineRule="exact"/>
      </w:pPr>
      <w:r>
        <w:rPr>
          <w:rFonts w:eastAsia="仿宋_GB2312" w:cs="Times New Roman"/>
          <w:sz w:val="28"/>
          <w:szCs w:val="20"/>
        </w:rPr>
        <w:t>注：文件命名为</w:t>
      </w:r>
      <w:r>
        <w:rPr>
          <w:rFonts w:ascii="仿宋_GB2312" w:eastAsia="仿宋_GB2312" w:hAnsi="仿宋_GB2312" w:cs="仿宋_GB2312" w:hint="eastAsia"/>
          <w:sz w:val="28"/>
          <w:szCs w:val="20"/>
        </w:rPr>
        <w:t>“</w:t>
      </w:r>
      <w:r>
        <w:rPr>
          <w:rFonts w:eastAsia="仿宋_GB2312" w:cs="Times New Roman"/>
          <w:b/>
          <w:bCs/>
          <w:sz w:val="28"/>
          <w:szCs w:val="20"/>
        </w:rPr>
        <w:t>参评所</w:t>
      </w:r>
      <w:r>
        <w:rPr>
          <w:rFonts w:ascii="仿宋_GB2312" w:eastAsia="仿宋_GB2312" w:hAnsi="仿宋_GB2312" w:cs="仿宋_GB2312" w:hint="eastAsia"/>
          <w:b/>
          <w:bCs/>
          <w:sz w:val="28"/>
          <w:szCs w:val="20"/>
        </w:rPr>
        <w:t>在学院-学号-姓</w:t>
      </w:r>
      <w:r>
        <w:rPr>
          <w:rFonts w:eastAsia="仿宋_GB2312" w:cs="Times New Roman"/>
          <w:b/>
          <w:bCs/>
          <w:sz w:val="28"/>
          <w:szCs w:val="20"/>
        </w:rPr>
        <w:t>名</w:t>
      </w:r>
      <w:r>
        <w:rPr>
          <w:rFonts w:eastAsia="仿宋_GB2312" w:cs="Times New Roman" w:hint="eastAsia"/>
          <w:sz w:val="28"/>
          <w:szCs w:val="20"/>
        </w:rPr>
        <w:t>”，双面打印</w:t>
      </w:r>
      <w:r>
        <w:rPr>
          <w:rFonts w:eastAsia="仿宋_GB2312" w:cs="Times New Roman"/>
          <w:sz w:val="28"/>
          <w:szCs w:val="20"/>
        </w:rPr>
        <w:t>。</w:t>
      </w:r>
    </w:p>
    <w:sectPr w:rsidR="00590578">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AAE6E" w14:textId="77777777" w:rsidR="00CB061A" w:rsidRDefault="00CB061A">
      <w:r>
        <w:separator/>
      </w:r>
    </w:p>
  </w:endnote>
  <w:endnote w:type="continuationSeparator" w:id="0">
    <w:p w14:paraId="1A89869E" w14:textId="77777777" w:rsidR="00CB061A" w:rsidRDefault="00CB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06C6" w14:textId="77777777" w:rsidR="00590578" w:rsidRDefault="00000000">
    <w:pPr>
      <w:pStyle w:val="a4"/>
    </w:pPr>
    <w:r>
      <w:rPr>
        <w:noProof/>
      </w:rPr>
      <mc:AlternateContent>
        <mc:Choice Requires="wps">
          <w:drawing>
            <wp:anchor distT="0" distB="0" distL="114300" distR="114300" simplePos="0" relativeHeight="251659264" behindDoc="0" locked="0" layoutInCell="1" allowOverlap="1" wp14:anchorId="16949EE5" wp14:editId="5EA087B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4419D" w14:textId="77777777" w:rsidR="00590578" w:rsidRDefault="00000000">
                          <w:pPr>
                            <w:pStyle w:val="a4"/>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rFonts w:hint="eastAsia"/>
                              <w:sz w:val="28"/>
                              <w:szCs w:val="28"/>
                            </w:rPr>
                            <w:t>1</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949EE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F84419D" w14:textId="77777777" w:rsidR="00590578" w:rsidRDefault="00000000">
                    <w:pPr>
                      <w:pStyle w:val="a4"/>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rFonts w:hint="eastAsia"/>
                        <w:sz w:val="28"/>
                        <w:szCs w:val="28"/>
                      </w:rPr>
                      <w:t>1</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29B3" w14:textId="77777777" w:rsidR="00CB061A" w:rsidRDefault="00CB061A">
      <w:r>
        <w:separator/>
      </w:r>
    </w:p>
  </w:footnote>
  <w:footnote w:type="continuationSeparator" w:id="0">
    <w:p w14:paraId="79F81327" w14:textId="77777777" w:rsidR="00CB061A" w:rsidRDefault="00CB06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FmNGE3MWVjM2VjNWJiMzUzMmMyMTdiNjNjZWFjOWYifQ=="/>
  </w:docVars>
  <w:rsids>
    <w:rsidRoot w:val="00FE3F7B"/>
    <w:rsid w:val="0000417D"/>
    <w:rsid w:val="00025487"/>
    <w:rsid w:val="00032F0C"/>
    <w:rsid w:val="00061C44"/>
    <w:rsid w:val="00081B7D"/>
    <w:rsid w:val="00083129"/>
    <w:rsid w:val="000C3F3C"/>
    <w:rsid w:val="000F6C9D"/>
    <w:rsid w:val="0012315E"/>
    <w:rsid w:val="00162AD1"/>
    <w:rsid w:val="00164E6F"/>
    <w:rsid w:val="00182532"/>
    <w:rsid w:val="00185A1A"/>
    <w:rsid w:val="001901C1"/>
    <w:rsid w:val="001B7BA6"/>
    <w:rsid w:val="001C1517"/>
    <w:rsid w:val="001C185E"/>
    <w:rsid w:val="001D62D9"/>
    <w:rsid w:val="001E5B79"/>
    <w:rsid w:val="002278AD"/>
    <w:rsid w:val="0023290F"/>
    <w:rsid w:val="0027062A"/>
    <w:rsid w:val="00287B35"/>
    <w:rsid w:val="00287D2A"/>
    <w:rsid w:val="002A1F15"/>
    <w:rsid w:val="002A63D6"/>
    <w:rsid w:val="002D4293"/>
    <w:rsid w:val="002F34C1"/>
    <w:rsid w:val="002F4D39"/>
    <w:rsid w:val="0030073A"/>
    <w:rsid w:val="00315B86"/>
    <w:rsid w:val="003305AD"/>
    <w:rsid w:val="00337504"/>
    <w:rsid w:val="00340826"/>
    <w:rsid w:val="003518E7"/>
    <w:rsid w:val="00362BE8"/>
    <w:rsid w:val="00364293"/>
    <w:rsid w:val="003C169D"/>
    <w:rsid w:val="003C3F6A"/>
    <w:rsid w:val="003C4C53"/>
    <w:rsid w:val="003E0083"/>
    <w:rsid w:val="00413A19"/>
    <w:rsid w:val="00435C19"/>
    <w:rsid w:val="00471B41"/>
    <w:rsid w:val="004B7BFE"/>
    <w:rsid w:val="004C08E2"/>
    <w:rsid w:val="004C1B84"/>
    <w:rsid w:val="004C46DD"/>
    <w:rsid w:val="004D459D"/>
    <w:rsid w:val="004D5D25"/>
    <w:rsid w:val="004E66F0"/>
    <w:rsid w:val="004F5A1C"/>
    <w:rsid w:val="00551ABD"/>
    <w:rsid w:val="00590578"/>
    <w:rsid w:val="005F4CC5"/>
    <w:rsid w:val="00613BC3"/>
    <w:rsid w:val="00626294"/>
    <w:rsid w:val="00663717"/>
    <w:rsid w:val="0067145C"/>
    <w:rsid w:val="0068312C"/>
    <w:rsid w:val="006B3C84"/>
    <w:rsid w:val="00704991"/>
    <w:rsid w:val="007472F7"/>
    <w:rsid w:val="00752609"/>
    <w:rsid w:val="0076501C"/>
    <w:rsid w:val="007B7B9A"/>
    <w:rsid w:val="007C4D84"/>
    <w:rsid w:val="00803B4C"/>
    <w:rsid w:val="0080486B"/>
    <w:rsid w:val="00863D20"/>
    <w:rsid w:val="00895918"/>
    <w:rsid w:val="008A65EF"/>
    <w:rsid w:val="008E390A"/>
    <w:rsid w:val="008F28F4"/>
    <w:rsid w:val="009026B8"/>
    <w:rsid w:val="0092456E"/>
    <w:rsid w:val="00936350"/>
    <w:rsid w:val="00984E07"/>
    <w:rsid w:val="009916D4"/>
    <w:rsid w:val="009B7A36"/>
    <w:rsid w:val="009D4B7F"/>
    <w:rsid w:val="009E4B39"/>
    <w:rsid w:val="00A24735"/>
    <w:rsid w:val="00A31564"/>
    <w:rsid w:val="00A502FF"/>
    <w:rsid w:val="00A5523F"/>
    <w:rsid w:val="00A86428"/>
    <w:rsid w:val="00A87D9A"/>
    <w:rsid w:val="00AF1373"/>
    <w:rsid w:val="00AF1A97"/>
    <w:rsid w:val="00B11139"/>
    <w:rsid w:val="00B32754"/>
    <w:rsid w:val="00BA1D07"/>
    <w:rsid w:val="00BA7ECD"/>
    <w:rsid w:val="00C31299"/>
    <w:rsid w:val="00C62CF4"/>
    <w:rsid w:val="00CA3884"/>
    <w:rsid w:val="00CB061A"/>
    <w:rsid w:val="00CC7485"/>
    <w:rsid w:val="00CD6168"/>
    <w:rsid w:val="00D4223B"/>
    <w:rsid w:val="00DB721B"/>
    <w:rsid w:val="00DB76F7"/>
    <w:rsid w:val="00E013F6"/>
    <w:rsid w:val="00E22D09"/>
    <w:rsid w:val="00E61539"/>
    <w:rsid w:val="00E97938"/>
    <w:rsid w:val="00F079CF"/>
    <w:rsid w:val="00F161EA"/>
    <w:rsid w:val="00F25792"/>
    <w:rsid w:val="00F2619F"/>
    <w:rsid w:val="00F27FBF"/>
    <w:rsid w:val="00F41BCC"/>
    <w:rsid w:val="00FC2572"/>
    <w:rsid w:val="00FE3F7B"/>
    <w:rsid w:val="00FF533D"/>
    <w:rsid w:val="03AC09DE"/>
    <w:rsid w:val="04047DEB"/>
    <w:rsid w:val="07F749EB"/>
    <w:rsid w:val="08B17D78"/>
    <w:rsid w:val="0A674C70"/>
    <w:rsid w:val="0AE02F52"/>
    <w:rsid w:val="0F42659A"/>
    <w:rsid w:val="109B53FF"/>
    <w:rsid w:val="14A736D1"/>
    <w:rsid w:val="158C17BA"/>
    <w:rsid w:val="158C3568"/>
    <w:rsid w:val="18F55316"/>
    <w:rsid w:val="1A255D39"/>
    <w:rsid w:val="1A4567FF"/>
    <w:rsid w:val="1D671EEA"/>
    <w:rsid w:val="1D7C0366"/>
    <w:rsid w:val="224A27E1"/>
    <w:rsid w:val="247E2C16"/>
    <w:rsid w:val="261A5634"/>
    <w:rsid w:val="28A24D76"/>
    <w:rsid w:val="2AE6640A"/>
    <w:rsid w:val="2AFF2991"/>
    <w:rsid w:val="2D322A76"/>
    <w:rsid w:val="2D98733C"/>
    <w:rsid w:val="2DE247DD"/>
    <w:rsid w:val="31436D79"/>
    <w:rsid w:val="373928A8"/>
    <w:rsid w:val="3ADD1FEC"/>
    <w:rsid w:val="3C861714"/>
    <w:rsid w:val="400C0539"/>
    <w:rsid w:val="47D078CD"/>
    <w:rsid w:val="49430E8B"/>
    <w:rsid w:val="4BE91E11"/>
    <w:rsid w:val="50E572DC"/>
    <w:rsid w:val="50EB6564"/>
    <w:rsid w:val="50F229D4"/>
    <w:rsid w:val="5A4F0EF0"/>
    <w:rsid w:val="5BD81776"/>
    <w:rsid w:val="625D578D"/>
    <w:rsid w:val="64A532CB"/>
    <w:rsid w:val="66382D02"/>
    <w:rsid w:val="674A1F08"/>
    <w:rsid w:val="68875462"/>
    <w:rsid w:val="68B57855"/>
    <w:rsid w:val="6B6C700F"/>
    <w:rsid w:val="6D08089B"/>
    <w:rsid w:val="7278547D"/>
    <w:rsid w:val="736F138E"/>
    <w:rsid w:val="7432766F"/>
    <w:rsid w:val="77570F39"/>
    <w:rsid w:val="7C6D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BB116"/>
  <w15:docId w15:val="{F2B5A121-B95D-400F-908F-10191E44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qFormat/>
    <w:rPr>
      <w:color w:val="0000FF"/>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paragraph" w:customStyle="1" w:styleId="aa">
    <w:name w:val="公文文号"/>
    <w:basedOn w:val="a"/>
    <w:next w:val="a"/>
    <w:qFormat/>
    <w:pPr>
      <w:spacing w:before="1236" w:after="400"/>
      <w:jc w:val="center"/>
    </w:pPr>
    <w:rPr>
      <w:rFonts w:eastAsia="仿宋_GB2312" w:cs="Times New Roman"/>
      <w:b/>
      <w:sz w:val="2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153</Words>
  <Characters>878</Characters>
  <Application>Microsoft Office Word</Application>
  <DocSecurity>0</DocSecurity>
  <Lines>7</Lines>
  <Paragraphs>2</Paragraphs>
  <ScaleCrop>false</ScaleCrop>
  <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 焕庭</dc:creator>
  <cp:lastModifiedBy>善柔 孙</cp:lastModifiedBy>
  <cp:revision>3</cp:revision>
  <dcterms:created xsi:type="dcterms:W3CDTF">2025-09-17T03:12:00Z</dcterms:created>
  <dcterms:modified xsi:type="dcterms:W3CDTF">2025-09-18T14:55:00Z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B8CC4342354B441FAD1DA60DBD39A0E1_13</vt:lpwstr>
  </property>
  <property fmtid="{D5CDD505-2E9C-101B-9397-08002B2CF9AE}" pid="4" name="KSOTemplateDocerSaveRecord">
    <vt:lpwstr>eyJoZGlkIjoiMGM0NWE2MzExMzc0ZDM3NzAxYjM3ZWJhZWI3YjYzYTQiLCJ1c2VySWQiOiIxNTcxNzcwNTQwIn0=</vt:lpwstr>
  </property>
</Properties>
</file>